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02" w:rsidRPr="00C02763" w:rsidRDefault="00BA5741" w:rsidP="007976AC">
      <w:pPr>
        <w:ind w:left="540"/>
        <w:rPr>
          <w:sz w:val="20"/>
          <w:szCs w:val="20"/>
        </w:r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9.95pt;width:504.05pt;height:58.55pt;z-index:251658240;mso-wrap-distance-left:7.05pt;mso-wrap-distance-right:7.05pt;mso-position-horizontal:center;mso-position-horizontal-relative:margin;mso-position-vertical-relative:page" stroked="f">
            <v:fill color2="black"/>
            <v:textbox inset="0,0,0,0">
              <w:txbxContent>
                <w:tbl>
                  <w:tblPr>
                    <w:tblW w:w="0" w:type="auto"/>
                    <w:tblInd w:w="-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7"/>
                    <w:gridCol w:w="2224"/>
                    <w:gridCol w:w="3775"/>
                  </w:tblGrid>
                  <w:tr w:rsidR="007A2646" w:rsidTr="00FE2227">
                    <w:trPr>
                      <w:cantSplit/>
                    </w:trPr>
                    <w:tc>
                      <w:tcPr>
                        <w:tcW w:w="41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7A2646" w:rsidRDefault="007A2646" w:rsidP="007C23F1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lang w:val="pl-PL" w:eastAsia="pl-PL"/>
                          </w:rPr>
                        </w:pPr>
                        <w:r>
                          <w:rPr>
                            <w:rFonts w:eastAsia="Calibri"/>
                            <w:lang w:val="pl-PL" w:eastAsia="pl-PL"/>
                          </w:rPr>
                          <w:t>„Asplant-Skotniccy” Sp.J.</w:t>
                        </w:r>
                      </w:p>
                      <w:p w:rsidR="007A2646" w:rsidRDefault="007A2646" w:rsidP="007C23F1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lang w:val="pl-PL" w:eastAsia="pl-PL"/>
                          </w:rPr>
                        </w:pPr>
                        <w:r>
                          <w:rPr>
                            <w:rFonts w:eastAsia="Calibri"/>
                            <w:lang w:val="pl-PL" w:eastAsia="pl-PL"/>
                          </w:rPr>
                          <w:t>43-600 Jaworzno</w:t>
                        </w:r>
                      </w:p>
                      <w:p w:rsidR="007A2646" w:rsidRDefault="007A2646" w:rsidP="007C23F1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lang w:val="pl-PL" w:eastAsia="pl-PL"/>
                          </w:rPr>
                        </w:pPr>
                        <w:r>
                          <w:rPr>
                            <w:rFonts w:eastAsia="Calibri"/>
                            <w:lang w:val="pl-PL" w:eastAsia="pl-PL"/>
                          </w:rPr>
                          <w:t>ul. Chopina78 A</w:t>
                        </w:r>
                      </w:p>
                      <w:p w:rsidR="007A2646" w:rsidRDefault="007A2646" w:rsidP="007C23F1">
                        <w:pPr>
                          <w:jc w:val="center"/>
                        </w:pPr>
                        <w:r>
                          <w:t>Polsko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7A2646" w:rsidRPr="008A39FA" w:rsidRDefault="007A2646">
                        <w:pPr>
                          <w:pStyle w:val="Zhlav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A2646" w:rsidRDefault="007A2646" w:rsidP="007C23F1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lang w:val="pl-PL" w:eastAsia="pl-PL"/>
                          </w:rPr>
                        </w:pPr>
                        <w:r>
                          <w:rPr>
                            <w:rStyle w:val="hps"/>
                          </w:rPr>
                          <w:t>datum vydání</w:t>
                        </w:r>
                      </w:p>
                      <w:p w:rsidR="007A2646" w:rsidRDefault="007A2646" w:rsidP="007C23F1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lang w:val="pl-PL" w:eastAsia="pl-PL"/>
                          </w:rPr>
                        </w:pPr>
                        <w:r>
                          <w:rPr>
                            <w:rFonts w:eastAsia="Calibri"/>
                            <w:lang w:val="pl-PL" w:eastAsia="pl-PL"/>
                          </w:rPr>
                          <w:t>2011-04-21</w:t>
                        </w:r>
                      </w:p>
                      <w:p w:rsidR="007A2646" w:rsidRDefault="007A2646" w:rsidP="00AD3027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7A2646" w:rsidRDefault="007A2646" w:rsidP="007976AC">
                  <w:pPr>
                    <w:pStyle w:val="Zawartoramki"/>
                  </w:pPr>
                </w:p>
              </w:txbxContent>
            </v:textbox>
            <w10:wrap type="square" side="largest" anchorx="margin" anchory="page"/>
          </v:shape>
        </w:pic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723002" w:rsidRPr="00C02763">
        <w:trPr>
          <w:cantSplit/>
          <w:jc w:val="center"/>
        </w:trPr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>1. Identifikace přípravku</w:t>
            </w:r>
          </w:p>
        </w:tc>
      </w:tr>
    </w:tbl>
    <w:p w:rsidR="00723002" w:rsidRPr="00C02763" w:rsidRDefault="00723002" w:rsidP="007976AC"/>
    <w:p w:rsidR="00723002" w:rsidRPr="00C02763" w:rsidRDefault="00723002" w:rsidP="007976AC">
      <w:pPr>
        <w:jc w:val="both"/>
        <w:rPr>
          <w:b/>
          <w:bCs/>
          <w:sz w:val="20"/>
          <w:szCs w:val="20"/>
        </w:rPr>
      </w:pPr>
      <w:r w:rsidRPr="00C02763">
        <w:rPr>
          <w:b/>
          <w:bCs/>
          <w:sz w:val="20"/>
          <w:szCs w:val="20"/>
        </w:rPr>
        <w:t>1.1.  Identifikace produktu</w:t>
      </w:r>
    </w:p>
    <w:p w:rsidR="00723002" w:rsidRPr="00C02763" w:rsidRDefault="00723002" w:rsidP="007976AC">
      <w:pPr>
        <w:pStyle w:val="Zhlav"/>
        <w:tabs>
          <w:tab w:val="left" w:pos="3780"/>
        </w:tabs>
        <w:ind w:left="540"/>
        <w:jc w:val="both"/>
        <w:rPr>
          <w:sz w:val="20"/>
          <w:szCs w:val="20"/>
        </w:rPr>
      </w:pPr>
      <w:r w:rsidRPr="00C02763">
        <w:rPr>
          <w:i/>
          <w:iCs/>
          <w:sz w:val="20"/>
          <w:szCs w:val="20"/>
        </w:rPr>
        <w:t>Obchodní název:</w:t>
      </w:r>
      <w:r w:rsidRPr="00C02763">
        <w:rPr>
          <w:sz w:val="20"/>
          <w:szCs w:val="20"/>
        </w:rPr>
        <w:t xml:space="preserve">          </w:t>
      </w:r>
      <w:r w:rsidRPr="00C02763">
        <w:rPr>
          <w:sz w:val="20"/>
          <w:szCs w:val="20"/>
        </w:rPr>
        <w:tab/>
        <w:t xml:space="preserve">GRASSFIL </w:t>
      </w:r>
    </w:p>
    <w:p w:rsidR="00723002" w:rsidRPr="00C02763" w:rsidRDefault="00723002" w:rsidP="007976AC">
      <w:pPr>
        <w:tabs>
          <w:tab w:val="left" w:pos="3780"/>
        </w:tabs>
        <w:ind w:left="567"/>
        <w:jc w:val="both"/>
        <w:rPr>
          <w:sz w:val="20"/>
          <w:szCs w:val="20"/>
        </w:rPr>
      </w:pPr>
      <w:r w:rsidRPr="00C02763">
        <w:rPr>
          <w:sz w:val="20"/>
          <w:szCs w:val="20"/>
        </w:rPr>
        <w:tab/>
      </w:r>
    </w:p>
    <w:p w:rsidR="00723002" w:rsidRDefault="00723002" w:rsidP="007976AC">
      <w:pPr>
        <w:tabs>
          <w:tab w:val="left" w:pos="3780"/>
        </w:tabs>
        <w:ind w:left="3780" w:hanging="3240"/>
        <w:jc w:val="both"/>
        <w:rPr>
          <w:sz w:val="20"/>
          <w:szCs w:val="20"/>
        </w:rPr>
      </w:pPr>
      <w:r w:rsidRPr="00C02763">
        <w:rPr>
          <w:i/>
          <w:iCs/>
          <w:sz w:val="20"/>
          <w:szCs w:val="20"/>
        </w:rPr>
        <w:t>Typ produktu a určení:</w:t>
      </w:r>
      <w:r w:rsidRPr="00C02763">
        <w:rPr>
          <w:i/>
          <w:iCs/>
          <w:sz w:val="20"/>
          <w:szCs w:val="20"/>
        </w:rPr>
        <w:tab/>
      </w:r>
      <w:r w:rsidRPr="00C02763">
        <w:rPr>
          <w:sz w:val="20"/>
          <w:szCs w:val="20"/>
        </w:rPr>
        <w:t>Adjuvant, antitranspirant a lepicí přípravek.</w:t>
      </w:r>
    </w:p>
    <w:p w:rsidR="003B2660" w:rsidRDefault="003B2660" w:rsidP="003B266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val="pl-PL" w:eastAsia="pl-PL"/>
        </w:rPr>
      </w:pPr>
      <w:r>
        <w:rPr>
          <w:rFonts w:eastAsia="Calibri"/>
          <w:b/>
          <w:bCs/>
          <w:sz w:val="20"/>
          <w:szCs w:val="20"/>
          <w:lang w:val="pl-PL" w:eastAsia="pl-PL"/>
        </w:rPr>
        <w:t xml:space="preserve">1.2. </w:t>
      </w:r>
      <w:r>
        <w:rPr>
          <w:b/>
          <w:bCs/>
          <w:sz w:val="20"/>
          <w:szCs w:val="20"/>
        </w:rPr>
        <w:t>Identifikace</w:t>
      </w:r>
      <w:r>
        <w:rPr>
          <w:rFonts w:eastAsia="Calibri"/>
          <w:b/>
          <w:bCs/>
          <w:sz w:val="20"/>
          <w:szCs w:val="20"/>
          <w:lang w:val="pl-PL" w:eastAsia="pl-PL"/>
        </w:rPr>
        <w:t xml:space="preserve"> Producenta.</w:t>
      </w:r>
    </w:p>
    <w:p w:rsidR="003B2660" w:rsidRDefault="003B2660" w:rsidP="003B266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val="pl-PL" w:eastAsia="pl-PL"/>
        </w:rPr>
      </w:pPr>
      <w:r>
        <w:rPr>
          <w:rFonts w:eastAsia="Calibri"/>
          <w:i/>
          <w:iCs/>
          <w:sz w:val="20"/>
          <w:szCs w:val="20"/>
          <w:lang w:val="pl-PL" w:eastAsia="pl-PL"/>
        </w:rPr>
        <w:t xml:space="preserve">Producent: </w:t>
      </w:r>
      <w:r>
        <w:rPr>
          <w:rFonts w:eastAsia="Calibri"/>
          <w:sz w:val="20"/>
          <w:szCs w:val="20"/>
          <w:lang w:val="pl-PL" w:eastAsia="pl-PL"/>
        </w:rPr>
        <w:t>„Asplant-Skotniccy” Sp. J.</w:t>
      </w:r>
    </w:p>
    <w:p w:rsidR="003B2660" w:rsidRPr="0013437C" w:rsidRDefault="003B2660" w:rsidP="003B266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val="en-US" w:eastAsia="pl-PL"/>
        </w:rPr>
      </w:pPr>
      <w:r>
        <w:rPr>
          <w:rFonts w:eastAsia="Calibri"/>
          <w:sz w:val="20"/>
          <w:szCs w:val="20"/>
          <w:lang w:val="pl-PL" w:eastAsia="pl-PL"/>
        </w:rPr>
        <w:t xml:space="preserve">43-600 Jaworzno, ul. </w:t>
      </w:r>
      <w:r w:rsidRPr="0013437C">
        <w:rPr>
          <w:rFonts w:eastAsia="Calibri"/>
          <w:sz w:val="20"/>
          <w:szCs w:val="20"/>
          <w:lang w:val="en-US" w:eastAsia="pl-PL"/>
        </w:rPr>
        <w:t>Chopina 78 A</w:t>
      </w:r>
    </w:p>
    <w:p w:rsidR="003B2660" w:rsidRDefault="003B2660" w:rsidP="003B2660">
      <w:pPr>
        <w:tabs>
          <w:tab w:val="left" w:pos="10260"/>
        </w:tabs>
        <w:ind w:left="3420" w:right="-290" w:hanging="2880"/>
        <w:jc w:val="both"/>
        <w:rPr>
          <w:rFonts w:eastAsia="Calibri"/>
          <w:color w:val="0000FF"/>
          <w:lang w:val="en-US" w:eastAsia="pl-PL"/>
        </w:rPr>
      </w:pPr>
      <w:r w:rsidRPr="0013437C">
        <w:rPr>
          <w:rFonts w:eastAsia="Calibri"/>
          <w:i/>
          <w:iCs/>
          <w:sz w:val="20"/>
          <w:szCs w:val="20"/>
          <w:lang w:val="en-US" w:eastAsia="pl-PL"/>
        </w:rPr>
        <w:t xml:space="preserve">Tel./fax: </w:t>
      </w:r>
      <w:r w:rsidRPr="0013437C">
        <w:rPr>
          <w:rFonts w:eastAsia="Calibri"/>
          <w:sz w:val="20"/>
          <w:szCs w:val="20"/>
          <w:lang w:val="en-US" w:eastAsia="pl-PL"/>
        </w:rPr>
        <w:t xml:space="preserve">32 / 753-09-17, 753-09-33, 753-09-87 </w:t>
      </w:r>
      <w:r w:rsidRPr="0013437C">
        <w:rPr>
          <w:rFonts w:eastAsia="Calibri"/>
          <w:i/>
          <w:iCs/>
          <w:color w:val="000000"/>
          <w:sz w:val="20"/>
          <w:szCs w:val="20"/>
          <w:lang w:val="en-US" w:eastAsia="pl-PL"/>
        </w:rPr>
        <w:t xml:space="preserve">e-mail: </w:t>
      </w:r>
      <w:hyperlink r:id="rId9" w:history="1">
        <w:r w:rsidR="0029039B" w:rsidRPr="00F4704F">
          <w:rPr>
            <w:rStyle w:val="Hypertextovodkaz"/>
            <w:rFonts w:eastAsia="Calibri"/>
            <w:lang w:val="en-US" w:eastAsia="pl-PL"/>
          </w:rPr>
          <w:t>biuro@asplant.com.pl</w:t>
        </w:r>
      </w:hyperlink>
    </w:p>
    <w:p w:rsidR="0029039B" w:rsidRDefault="0029039B" w:rsidP="003B2660">
      <w:pPr>
        <w:tabs>
          <w:tab w:val="left" w:pos="10260"/>
        </w:tabs>
        <w:ind w:left="3420" w:right="-290" w:hanging="2880"/>
        <w:jc w:val="both"/>
        <w:rPr>
          <w:sz w:val="20"/>
          <w:szCs w:val="20"/>
        </w:rPr>
      </w:pPr>
    </w:p>
    <w:p w:rsidR="0029039B" w:rsidRPr="0026436D" w:rsidRDefault="0029039B" w:rsidP="0029039B">
      <w:pPr>
        <w:tabs>
          <w:tab w:val="left" w:pos="10260"/>
        </w:tabs>
        <w:ind w:right="-290"/>
        <w:jc w:val="both"/>
        <w:rPr>
          <w:sz w:val="20"/>
          <w:szCs w:val="20"/>
          <w:lang w:val="pl-PL"/>
        </w:rPr>
      </w:pPr>
      <w:r w:rsidRPr="0026436D">
        <w:rPr>
          <w:sz w:val="20"/>
          <w:szCs w:val="20"/>
          <w:lang w:val="pl-PL"/>
        </w:rPr>
        <w:t xml:space="preserve">Osoba odpovědná za uvádění na trh v České republice:               </w:t>
      </w:r>
    </w:p>
    <w:p w:rsidR="0029039B" w:rsidRDefault="0029039B" w:rsidP="0029039B">
      <w:pPr>
        <w:tabs>
          <w:tab w:val="left" w:pos="10260"/>
        </w:tabs>
        <w:ind w:left="3420" w:right="-290" w:hanging="2880"/>
        <w:jc w:val="both"/>
        <w:rPr>
          <w:sz w:val="20"/>
          <w:szCs w:val="20"/>
          <w:lang w:val="en-US"/>
        </w:rPr>
      </w:pPr>
      <w:r w:rsidRPr="007D2ABE">
        <w:rPr>
          <w:sz w:val="20"/>
          <w:szCs w:val="20"/>
          <w:lang w:val="pl-PL"/>
        </w:rPr>
        <w:t xml:space="preserve">            </w:t>
      </w:r>
      <w:r w:rsidRPr="0026436D">
        <w:rPr>
          <w:sz w:val="20"/>
          <w:szCs w:val="20"/>
          <w:lang w:val="en-US"/>
        </w:rPr>
        <w:t xml:space="preserve">Mgr. Miloš Krejsa, 561 63, Nekoř 74, tel.+420777586042, e-mail: </w:t>
      </w:r>
      <w:hyperlink r:id="rId10" w:history="1">
        <w:r w:rsidR="007D2ABE" w:rsidRPr="00A363DE">
          <w:rPr>
            <w:rStyle w:val="Hypertextovodkaz"/>
            <w:sz w:val="20"/>
            <w:szCs w:val="20"/>
            <w:lang w:val="en-US"/>
          </w:rPr>
          <w:t>info@krejsashop.cz</w:t>
        </w:r>
      </w:hyperlink>
      <w:bookmarkStart w:id="0" w:name="_GoBack"/>
      <w:bookmarkEnd w:id="0"/>
    </w:p>
    <w:p w:rsidR="0029039B" w:rsidRPr="0026436D" w:rsidRDefault="0029039B" w:rsidP="0029039B">
      <w:pPr>
        <w:tabs>
          <w:tab w:val="left" w:pos="10260"/>
        </w:tabs>
        <w:ind w:left="3420" w:right="-290" w:hanging="2880"/>
        <w:jc w:val="both"/>
        <w:rPr>
          <w:sz w:val="20"/>
          <w:szCs w:val="20"/>
          <w:lang w:val="en-US"/>
        </w:rPr>
      </w:pPr>
    </w:p>
    <w:p w:rsidR="0029039B" w:rsidRPr="0029039B" w:rsidRDefault="0029039B" w:rsidP="003B2660">
      <w:pPr>
        <w:tabs>
          <w:tab w:val="left" w:pos="10260"/>
        </w:tabs>
        <w:ind w:left="3420" w:right="-290" w:hanging="2880"/>
        <w:jc w:val="both"/>
        <w:rPr>
          <w:sz w:val="20"/>
          <w:szCs w:val="20"/>
          <w:lang w:val="en-US"/>
        </w:rPr>
      </w:pPr>
    </w:p>
    <w:p w:rsidR="00723002" w:rsidRPr="0029039B" w:rsidRDefault="00723002" w:rsidP="007976AC">
      <w:pPr>
        <w:tabs>
          <w:tab w:val="left" w:pos="3780"/>
        </w:tabs>
        <w:ind w:left="3780" w:hanging="3240"/>
        <w:jc w:val="both"/>
        <w:rPr>
          <w:sz w:val="20"/>
          <w:szCs w:val="20"/>
          <w:lang w:val="en-US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snapToGrid w:val="0"/>
              <w:ind w:left="-539" w:firstLine="53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>2. Identifikace nebezpečnosti</w:t>
            </w:r>
          </w:p>
        </w:tc>
      </w:tr>
    </w:tbl>
    <w:p w:rsidR="00723002" w:rsidRDefault="00723002" w:rsidP="007976AC">
      <w:pPr>
        <w:ind w:left="539" w:hanging="539"/>
        <w:rPr>
          <w:b/>
          <w:bCs/>
          <w:sz w:val="20"/>
          <w:szCs w:val="20"/>
        </w:rPr>
      </w:pPr>
    </w:p>
    <w:p w:rsidR="00723002" w:rsidRPr="00C02763" w:rsidRDefault="00723002" w:rsidP="007976AC">
      <w:pPr>
        <w:ind w:left="539" w:hanging="539"/>
        <w:rPr>
          <w:b/>
          <w:bCs/>
          <w:sz w:val="20"/>
          <w:szCs w:val="20"/>
        </w:rPr>
      </w:pPr>
      <w:r w:rsidRPr="00C02763">
        <w:rPr>
          <w:b/>
          <w:bCs/>
          <w:sz w:val="20"/>
          <w:szCs w:val="20"/>
        </w:rPr>
        <w:t xml:space="preserve">Produkt </w:t>
      </w:r>
      <w:r>
        <w:rPr>
          <w:b/>
          <w:bCs/>
          <w:sz w:val="20"/>
          <w:szCs w:val="20"/>
        </w:rPr>
        <w:t xml:space="preserve">není </w:t>
      </w:r>
      <w:r w:rsidRPr="00C02763">
        <w:rPr>
          <w:b/>
          <w:bCs/>
          <w:sz w:val="20"/>
          <w:szCs w:val="20"/>
        </w:rPr>
        <w:t>klas</w:t>
      </w:r>
      <w:r>
        <w:rPr>
          <w:b/>
          <w:bCs/>
          <w:sz w:val="20"/>
          <w:szCs w:val="20"/>
        </w:rPr>
        <w:t>i</w:t>
      </w:r>
      <w:r w:rsidRPr="00C02763">
        <w:rPr>
          <w:b/>
          <w:bCs/>
          <w:sz w:val="20"/>
          <w:szCs w:val="20"/>
        </w:rPr>
        <w:t>fiko</w:t>
      </w:r>
      <w:r>
        <w:rPr>
          <w:b/>
          <w:bCs/>
          <w:sz w:val="20"/>
          <w:szCs w:val="20"/>
        </w:rPr>
        <w:t>ván</w:t>
      </w:r>
      <w:r w:rsidRPr="00C02763">
        <w:rPr>
          <w:b/>
          <w:bCs/>
          <w:sz w:val="20"/>
          <w:szCs w:val="20"/>
        </w:rPr>
        <w:t xml:space="preserve"> jako nebezpe</w:t>
      </w:r>
      <w:r>
        <w:rPr>
          <w:b/>
          <w:bCs/>
          <w:sz w:val="20"/>
          <w:szCs w:val="20"/>
        </w:rPr>
        <w:t>čný</w:t>
      </w:r>
    </w:p>
    <w:p w:rsidR="00723002" w:rsidRPr="00C02763" w:rsidRDefault="00723002" w:rsidP="007976AC">
      <w:pPr>
        <w:ind w:left="539" w:hanging="539"/>
      </w:pPr>
    </w:p>
    <w:p w:rsidR="00723002" w:rsidRPr="00C02763" w:rsidRDefault="00723002" w:rsidP="007976AC">
      <w:pPr>
        <w:tabs>
          <w:tab w:val="left" w:pos="333"/>
        </w:tabs>
        <w:ind w:left="50"/>
        <w:jc w:val="both"/>
        <w:rPr>
          <w:b/>
          <w:bCs/>
          <w:sz w:val="20"/>
          <w:szCs w:val="20"/>
        </w:rPr>
      </w:pPr>
      <w:r w:rsidRPr="00C02763">
        <w:rPr>
          <w:b/>
          <w:bCs/>
          <w:sz w:val="20"/>
          <w:szCs w:val="20"/>
        </w:rPr>
        <w:t>2.1 Požární nebezpečí</w:t>
      </w:r>
    </w:p>
    <w:p w:rsidR="00723002" w:rsidRPr="00C02763" w:rsidRDefault="00723002" w:rsidP="007976AC">
      <w:pPr>
        <w:ind w:left="333"/>
        <w:jc w:val="both"/>
        <w:rPr>
          <w:sz w:val="20"/>
          <w:szCs w:val="20"/>
        </w:rPr>
      </w:pPr>
      <w:r w:rsidRPr="00C02763">
        <w:rPr>
          <w:sz w:val="20"/>
          <w:szCs w:val="20"/>
        </w:rPr>
        <w:t xml:space="preserve">Hořlavá látka </w:t>
      </w:r>
    </w:p>
    <w:p w:rsidR="00723002" w:rsidRPr="00C02763" w:rsidRDefault="00723002" w:rsidP="007976AC">
      <w:pPr>
        <w:ind w:left="333"/>
        <w:jc w:val="both"/>
        <w:rPr>
          <w:sz w:val="20"/>
          <w:szCs w:val="20"/>
        </w:rPr>
      </w:pPr>
    </w:p>
    <w:p w:rsidR="00723002" w:rsidRPr="00C02763" w:rsidRDefault="00723002" w:rsidP="007976AC">
      <w:pPr>
        <w:pStyle w:val="Odstavecseseznamem"/>
        <w:numPr>
          <w:ilvl w:val="1"/>
          <w:numId w:val="2"/>
        </w:numPr>
        <w:tabs>
          <w:tab w:val="left" w:pos="333"/>
        </w:tabs>
        <w:jc w:val="both"/>
        <w:rPr>
          <w:b/>
          <w:bCs/>
          <w:sz w:val="20"/>
          <w:szCs w:val="20"/>
        </w:rPr>
      </w:pPr>
      <w:r w:rsidRPr="00C02763">
        <w:rPr>
          <w:b/>
          <w:bCs/>
          <w:sz w:val="20"/>
          <w:szCs w:val="20"/>
        </w:rPr>
        <w:t>Toxikologická nebezpečí</w:t>
      </w:r>
    </w:p>
    <w:p w:rsidR="00723002" w:rsidRPr="00C02763" w:rsidRDefault="00723002" w:rsidP="007976AC">
      <w:pPr>
        <w:pStyle w:val="WW-Tekstpodstawowywcity2"/>
        <w:tabs>
          <w:tab w:val="left" w:pos="560"/>
        </w:tabs>
        <w:ind w:left="3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Dráždivý přípravek </w:t>
      </w:r>
      <w:r w:rsidRPr="00C02763">
        <w:rPr>
          <w:sz w:val="20"/>
          <w:szCs w:val="20"/>
        </w:rPr>
        <w:t>(</w:t>
      </w:r>
      <w:r>
        <w:rPr>
          <w:sz w:val="20"/>
          <w:szCs w:val="20"/>
        </w:rPr>
        <w:t xml:space="preserve">působí </w:t>
      </w:r>
      <w:r w:rsidRPr="00C02763">
        <w:rPr>
          <w:sz w:val="20"/>
          <w:szCs w:val="20"/>
        </w:rPr>
        <w:t>dr</w:t>
      </w:r>
      <w:r>
        <w:rPr>
          <w:sz w:val="20"/>
          <w:szCs w:val="20"/>
        </w:rPr>
        <w:t>áždivě na oči</w:t>
      </w:r>
      <w:r w:rsidRPr="00C02763">
        <w:rPr>
          <w:sz w:val="20"/>
          <w:szCs w:val="20"/>
        </w:rPr>
        <w:t>)</w:t>
      </w:r>
    </w:p>
    <w:p w:rsidR="00723002" w:rsidRPr="00C02763" w:rsidRDefault="00723002" w:rsidP="007976AC">
      <w:pPr>
        <w:pStyle w:val="WW-Tekstpodstawowywcity2"/>
        <w:tabs>
          <w:tab w:val="left" w:pos="560"/>
        </w:tabs>
        <w:ind w:left="333"/>
        <w:jc w:val="both"/>
        <w:rPr>
          <w:i/>
          <w:iCs/>
          <w:sz w:val="20"/>
          <w:szCs w:val="20"/>
        </w:rPr>
      </w:pPr>
      <w:r w:rsidRPr="00C02763">
        <w:rPr>
          <w:sz w:val="20"/>
          <w:szCs w:val="20"/>
        </w:rPr>
        <w:t>Nebezpe</w:t>
      </w:r>
      <w:r>
        <w:rPr>
          <w:sz w:val="20"/>
          <w:szCs w:val="20"/>
        </w:rPr>
        <w:t>čný</w:t>
      </w:r>
      <w:r w:rsidRPr="00C02763">
        <w:rPr>
          <w:sz w:val="20"/>
          <w:szCs w:val="20"/>
        </w:rPr>
        <w:t xml:space="preserve"> </w:t>
      </w:r>
      <w:r>
        <w:rPr>
          <w:sz w:val="20"/>
          <w:szCs w:val="20"/>
        </w:rPr>
        <w:t>pro životní prostředí</w:t>
      </w:r>
      <w:r w:rsidRPr="00C0276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Působí </w:t>
      </w:r>
      <w:r w:rsidRPr="00C02763">
        <w:rPr>
          <w:sz w:val="20"/>
          <w:szCs w:val="20"/>
        </w:rPr>
        <w:t>to</w:t>
      </w:r>
      <w:r>
        <w:rPr>
          <w:sz w:val="20"/>
          <w:szCs w:val="20"/>
        </w:rPr>
        <w:t xml:space="preserve">xický </w:t>
      </w:r>
      <w:r w:rsidRPr="00C02763">
        <w:rPr>
          <w:sz w:val="20"/>
          <w:szCs w:val="20"/>
        </w:rPr>
        <w:t xml:space="preserve">na </w:t>
      </w:r>
      <w:r>
        <w:rPr>
          <w:sz w:val="20"/>
          <w:szCs w:val="20"/>
        </w:rPr>
        <w:t>vodní živočichy</w:t>
      </w:r>
      <w:r w:rsidRPr="00C02763">
        <w:rPr>
          <w:sz w:val="20"/>
          <w:szCs w:val="20"/>
        </w:rPr>
        <w:t xml:space="preserve">. </w:t>
      </w:r>
      <w:r w:rsidRPr="007A6BE2">
        <w:rPr>
          <w:sz w:val="20"/>
          <w:szCs w:val="20"/>
        </w:rPr>
        <w:t xml:space="preserve">Může </w:t>
      </w:r>
      <w:r>
        <w:rPr>
          <w:sz w:val="20"/>
          <w:szCs w:val="20"/>
        </w:rPr>
        <w:t>působit</w:t>
      </w:r>
      <w:r w:rsidRPr="007A6BE2">
        <w:rPr>
          <w:sz w:val="20"/>
          <w:szCs w:val="20"/>
        </w:rPr>
        <w:t xml:space="preserve"> nepříznivé dlouhodobé účinky ve vodním prostředí</w:t>
      </w:r>
      <w:r w:rsidRPr="00C02763">
        <w:rPr>
          <w:sz w:val="20"/>
          <w:szCs w:val="20"/>
        </w:rPr>
        <w:t>.</w:t>
      </w:r>
    </w:p>
    <w:p w:rsidR="00723002" w:rsidRPr="00C02763" w:rsidRDefault="00723002" w:rsidP="007976AC">
      <w:pPr>
        <w:pStyle w:val="Zkladntextodsazen"/>
        <w:ind w:left="1440" w:hanging="873"/>
        <w:jc w:val="both"/>
        <w:rPr>
          <w:sz w:val="20"/>
          <w:szCs w:val="20"/>
        </w:rPr>
      </w:pPr>
    </w:p>
    <w:tbl>
      <w:tblPr>
        <w:tblW w:w="97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723002" w:rsidRPr="00C02763">
        <w:trPr>
          <w:cantSplit/>
        </w:trPr>
        <w:tc>
          <w:tcPr>
            <w:tcW w:w="9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7A6BE2">
              <w:rPr>
                <w:b/>
                <w:bCs/>
                <w:i/>
                <w:iCs/>
                <w:sz w:val="20"/>
                <w:szCs w:val="20"/>
              </w:rPr>
              <w:t>Složení a informace o složkách</w:t>
            </w:r>
          </w:p>
        </w:tc>
      </w:tr>
    </w:tbl>
    <w:p w:rsidR="00723002" w:rsidRDefault="00723002" w:rsidP="00C02763"/>
    <w:p w:rsidR="00723002" w:rsidRPr="00C02763" w:rsidRDefault="00723002" w:rsidP="00C02763">
      <w:pPr>
        <w:tabs>
          <w:tab w:val="left" w:pos="360"/>
        </w:tabs>
        <w:ind w:right="-118"/>
        <w:rPr>
          <w:b/>
          <w:bCs/>
          <w:sz w:val="20"/>
          <w:szCs w:val="20"/>
        </w:rPr>
      </w:pPr>
      <w:r w:rsidRPr="00164486">
        <w:rPr>
          <w:b/>
          <w:bCs/>
          <w:sz w:val="20"/>
          <w:szCs w:val="20"/>
        </w:rPr>
        <w:t>Nebezpečné látky</w:t>
      </w:r>
      <w:r w:rsidRPr="00C02763">
        <w:rPr>
          <w:b/>
          <w:bCs/>
          <w:sz w:val="20"/>
          <w:szCs w:val="20"/>
        </w:rPr>
        <w:t>:</w:t>
      </w:r>
    </w:p>
    <w:p w:rsidR="00723002" w:rsidRDefault="00723002" w:rsidP="00C0276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Přípravek obsahuje hlavně homopoly</w:t>
      </w:r>
      <w:r w:rsidRPr="00C02763">
        <w:rPr>
          <w:sz w:val="20"/>
          <w:szCs w:val="20"/>
        </w:rPr>
        <w:t>mer beta</w:t>
      </w:r>
      <w:r>
        <w:rPr>
          <w:sz w:val="20"/>
          <w:szCs w:val="20"/>
        </w:rPr>
        <w:t>-</w:t>
      </w:r>
      <w:r w:rsidRPr="00C02763">
        <w:rPr>
          <w:sz w:val="20"/>
          <w:szCs w:val="20"/>
        </w:rPr>
        <w:t>pinenu – ne</w:t>
      </w:r>
      <w:r>
        <w:rPr>
          <w:sz w:val="20"/>
          <w:szCs w:val="20"/>
        </w:rPr>
        <w:t>zařazený</w:t>
      </w:r>
      <w:r w:rsidRPr="00C02763">
        <w:rPr>
          <w:sz w:val="20"/>
          <w:szCs w:val="20"/>
        </w:rPr>
        <w:t xml:space="preserve"> jako nebezpe</w:t>
      </w:r>
      <w:r>
        <w:rPr>
          <w:sz w:val="20"/>
          <w:szCs w:val="20"/>
        </w:rPr>
        <w:t>čný</w:t>
      </w:r>
      <w:r w:rsidRPr="00C02763">
        <w:rPr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 w:rsidRPr="00C027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smyslu platných </w:t>
      </w:r>
      <w:r w:rsidRPr="00C02763">
        <w:rPr>
          <w:sz w:val="20"/>
          <w:szCs w:val="20"/>
        </w:rPr>
        <w:t>p</w:t>
      </w:r>
      <w:r>
        <w:rPr>
          <w:sz w:val="20"/>
          <w:szCs w:val="20"/>
        </w:rPr>
        <w:t>ř</w:t>
      </w:r>
      <w:r w:rsidRPr="00C02763">
        <w:rPr>
          <w:sz w:val="20"/>
          <w:szCs w:val="20"/>
        </w:rPr>
        <w:t>e</w:t>
      </w:r>
      <w:r>
        <w:rPr>
          <w:sz w:val="20"/>
          <w:szCs w:val="20"/>
        </w:rPr>
        <w:t>d</w:t>
      </w:r>
      <w:r w:rsidRPr="00C02763">
        <w:rPr>
          <w:sz w:val="20"/>
          <w:szCs w:val="20"/>
        </w:rPr>
        <w:t>pis</w:t>
      </w:r>
      <w:r>
        <w:rPr>
          <w:sz w:val="20"/>
          <w:szCs w:val="20"/>
        </w:rPr>
        <w:t>ů</w:t>
      </w:r>
      <w:r w:rsidRPr="00C02763">
        <w:rPr>
          <w:sz w:val="20"/>
          <w:szCs w:val="20"/>
        </w:rPr>
        <w:t>.</w:t>
      </w:r>
    </w:p>
    <w:p w:rsidR="00723002" w:rsidRPr="00C02763" w:rsidRDefault="00723002" w:rsidP="007976AC">
      <w:pPr>
        <w:ind w:left="567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723002" w:rsidRPr="00C02763">
        <w:trPr>
          <w:cantSplit/>
          <w:jc w:val="center"/>
        </w:trPr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4. </w:t>
            </w:r>
            <w:r w:rsidRPr="00164486">
              <w:rPr>
                <w:b/>
                <w:bCs/>
                <w:i/>
                <w:iCs/>
                <w:sz w:val="20"/>
                <w:szCs w:val="20"/>
              </w:rPr>
              <w:t>První pomoc</w:t>
            </w:r>
          </w:p>
        </w:tc>
      </w:tr>
    </w:tbl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Expozice nadýcháním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 w:rsidRPr="00C02763">
        <w:rPr>
          <w:sz w:val="20"/>
          <w:szCs w:val="20"/>
          <w:lang w:eastAsia="en-US"/>
        </w:rPr>
        <w:t>poškozeného o</w:t>
      </w:r>
      <w:r>
        <w:rPr>
          <w:sz w:val="20"/>
          <w:szCs w:val="20"/>
          <w:lang w:eastAsia="en-US"/>
        </w:rPr>
        <w:t xml:space="preserve">dstranit </w:t>
      </w:r>
      <w:r w:rsidRPr="00C02763">
        <w:rPr>
          <w:sz w:val="20"/>
          <w:szCs w:val="20"/>
          <w:lang w:eastAsia="en-US"/>
        </w:rPr>
        <w:t>z</w:t>
      </w:r>
      <w:r>
        <w:rPr>
          <w:sz w:val="20"/>
          <w:szCs w:val="20"/>
          <w:lang w:eastAsia="en-US"/>
        </w:rPr>
        <w:t> dosahu vystavení</w:t>
      </w:r>
      <w:r w:rsidRPr="00C02763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>zajistit mu přístup čerstvého vzduchu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a klid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Kůže</w:t>
      </w:r>
      <w:r w:rsidRPr="00C02763">
        <w:rPr>
          <w:b/>
          <w:bCs/>
          <w:sz w:val="20"/>
          <w:szCs w:val="20"/>
          <w:lang w:eastAsia="en-US"/>
        </w:rPr>
        <w:t>: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Sundat znečištěný oděv</w:t>
      </w:r>
      <w:r w:rsidRPr="00C02763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 xml:space="preserve">Smýt potřísněnou kůži </w:t>
      </w:r>
      <w:r w:rsidRPr="00C02763">
        <w:rPr>
          <w:sz w:val="20"/>
          <w:szCs w:val="20"/>
          <w:lang w:eastAsia="en-US"/>
        </w:rPr>
        <w:t xml:space="preserve">velkým množstvím vody </w:t>
      </w:r>
      <w:r>
        <w:rPr>
          <w:sz w:val="20"/>
          <w:szCs w:val="20"/>
          <w:lang w:eastAsia="en-US"/>
        </w:rPr>
        <w:t>s</w:t>
      </w:r>
      <w:r w:rsidRPr="00C02763">
        <w:rPr>
          <w:sz w:val="20"/>
          <w:szCs w:val="20"/>
          <w:lang w:eastAsia="en-US"/>
        </w:rPr>
        <w:t xml:space="preserve"> m</w:t>
      </w:r>
      <w:r>
        <w:rPr>
          <w:sz w:val="20"/>
          <w:szCs w:val="20"/>
          <w:lang w:eastAsia="en-US"/>
        </w:rPr>
        <w:t>ý</w:t>
      </w:r>
      <w:r w:rsidRPr="00C02763">
        <w:rPr>
          <w:sz w:val="20"/>
          <w:szCs w:val="20"/>
          <w:lang w:eastAsia="en-US"/>
        </w:rPr>
        <w:t>d</w:t>
      </w:r>
      <w:r>
        <w:rPr>
          <w:sz w:val="20"/>
          <w:szCs w:val="20"/>
          <w:lang w:eastAsia="en-US"/>
        </w:rPr>
        <w:t>l</w:t>
      </w:r>
      <w:r w:rsidRPr="00C02763">
        <w:rPr>
          <w:sz w:val="20"/>
          <w:szCs w:val="20"/>
          <w:lang w:eastAsia="en-US"/>
        </w:rPr>
        <w:t xml:space="preserve">em. </w:t>
      </w:r>
      <w:r>
        <w:rPr>
          <w:sz w:val="20"/>
          <w:szCs w:val="20"/>
          <w:lang w:eastAsia="en-US"/>
        </w:rPr>
        <w:t xml:space="preserve">Pokud se </w:t>
      </w:r>
      <w:r w:rsidRPr="00C02763">
        <w:rPr>
          <w:sz w:val="20"/>
          <w:szCs w:val="20"/>
          <w:lang w:eastAsia="en-US"/>
        </w:rPr>
        <w:t xml:space="preserve">na </w:t>
      </w:r>
      <w:r>
        <w:rPr>
          <w:sz w:val="20"/>
          <w:szCs w:val="20"/>
          <w:lang w:eastAsia="en-US"/>
        </w:rPr>
        <w:t xml:space="preserve">kůži vytvoří povlak </w:t>
      </w:r>
      <w:r w:rsidRPr="00C02763">
        <w:rPr>
          <w:sz w:val="20"/>
          <w:szCs w:val="20"/>
          <w:lang w:eastAsia="en-US"/>
        </w:rPr>
        <w:t xml:space="preserve">laku – </w:t>
      </w:r>
      <w:r>
        <w:rPr>
          <w:sz w:val="20"/>
          <w:szCs w:val="20"/>
          <w:lang w:eastAsia="en-US"/>
        </w:rPr>
        <w:t xml:space="preserve">smýt jej jemně lékárenským </w:t>
      </w:r>
      <w:r w:rsidRPr="00C02763">
        <w:rPr>
          <w:sz w:val="20"/>
          <w:szCs w:val="20"/>
          <w:lang w:eastAsia="en-US"/>
        </w:rPr>
        <w:t>benz</w:t>
      </w:r>
      <w:r>
        <w:rPr>
          <w:sz w:val="20"/>
          <w:szCs w:val="20"/>
          <w:lang w:eastAsia="en-US"/>
        </w:rPr>
        <w:t>inem nebo rostlinným</w:t>
      </w:r>
      <w:r w:rsidRPr="00C02763">
        <w:rPr>
          <w:sz w:val="20"/>
          <w:szCs w:val="20"/>
          <w:lang w:eastAsia="en-US"/>
        </w:rPr>
        <w:t xml:space="preserve"> olejem </w:t>
      </w:r>
      <w:r>
        <w:rPr>
          <w:sz w:val="20"/>
          <w:szCs w:val="20"/>
          <w:lang w:eastAsia="en-US"/>
        </w:rPr>
        <w:t xml:space="preserve">s přísadou libovolného tekutého </w:t>
      </w:r>
      <w:r w:rsidRPr="00C02763">
        <w:rPr>
          <w:sz w:val="20"/>
          <w:szCs w:val="20"/>
          <w:lang w:eastAsia="en-US"/>
        </w:rPr>
        <w:t>m</w:t>
      </w:r>
      <w:r>
        <w:rPr>
          <w:sz w:val="20"/>
          <w:szCs w:val="20"/>
          <w:lang w:eastAsia="en-US"/>
        </w:rPr>
        <w:t>ýdla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Oči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 xml:space="preserve">Promývat otevřené oči vodou po dobu </w:t>
      </w:r>
      <w:r w:rsidRPr="00C02763">
        <w:rPr>
          <w:sz w:val="20"/>
          <w:szCs w:val="20"/>
          <w:lang w:eastAsia="en-US"/>
        </w:rPr>
        <w:t>15</w:t>
      </w:r>
      <w:r>
        <w:rPr>
          <w:sz w:val="20"/>
          <w:szCs w:val="20"/>
          <w:lang w:eastAsia="en-US"/>
        </w:rPr>
        <w:t xml:space="preserve"> </w:t>
      </w:r>
      <w:r w:rsidRPr="00C02763">
        <w:rPr>
          <w:sz w:val="20"/>
          <w:szCs w:val="20"/>
          <w:lang w:eastAsia="en-US"/>
        </w:rPr>
        <w:t xml:space="preserve">min. </w:t>
      </w:r>
      <w:r>
        <w:rPr>
          <w:sz w:val="20"/>
          <w:szCs w:val="20"/>
          <w:lang w:eastAsia="en-US"/>
        </w:rPr>
        <w:t xml:space="preserve">Pokud se projeví podráždění, </w:t>
      </w:r>
      <w:r w:rsidRPr="00C02763">
        <w:rPr>
          <w:sz w:val="20"/>
          <w:szCs w:val="20"/>
          <w:lang w:eastAsia="en-US"/>
        </w:rPr>
        <w:t>za</w:t>
      </w:r>
      <w:r>
        <w:rPr>
          <w:sz w:val="20"/>
          <w:szCs w:val="20"/>
          <w:lang w:eastAsia="en-US"/>
        </w:rPr>
        <w:t xml:space="preserve">jistit lékařskou </w:t>
      </w:r>
      <w:r w:rsidRPr="00C02763">
        <w:rPr>
          <w:sz w:val="20"/>
          <w:szCs w:val="20"/>
          <w:lang w:eastAsia="en-US"/>
        </w:rPr>
        <w:t>pomoc.</w:t>
      </w:r>
    </w:p>
    <w:p w:rsidR="00723002" w:rsidRPr="00C02763" w:rsidRDefault="00723002" w:rsidP="00C82197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Požití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b/>
          <w:bCs/>
          <w:sz w:val="20"/>
          <w:szCs w:val="20"/>
          <w:lang w:eastAsia="en-US"/>
        </w:rPr>
        <w:t>Pečlivě vypláchnout ústa vodou</w:t>
      </w:r>
      <w:r w:rsidRPr="00C02763">
        <w:rPr>
          <w:b/>
          <w:bCs/>
          <w:sz w:val="20"/>
          <w:szCs w:val="20"/>
          <w:lang w:eastAsia="en-US"/>
        </w:rPr>
        <w:t xml:space="preserve">. </w:t>
      </w:r>
    </w:p>
    <w:p w:rsidR="00723002" w:rsidRDefault="00723002" w:rsidP="00C82197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02763">
        <w:rPr>
          <w:sz w:val="20"/>
          <w:szCs w:val="20"/>
          <w:lang w:eastAsia="en-US"/>
        </w:rPr>
        <w:t>Ne</w:t>
      </w:r>
      <w:r>
        <w:rPr>
          <w:sz w:val="20"/>
          <w:szCs w:val="20"/>
          <w:lang w:eastAsia="en-US"/>
        </w:rPr>
        <w:t xml:space="preserve">podávat </w:t>
      </w:r>
      <w:r w:rsidRPr="00C02763">
        <w:rPr>
          <w:sz w:val="20"/>
          <w:szCs w:val="20"/>
          <w:lang w:eastAsia="en-US"/>
        </w:rPr>
        <w:t xml:space="preserve">nic </w:t>
      </w:r>
      <w:r>
        <w:rPr>
          <w:sz w:val="20"/>
          <w:szCs w:val="20"/>
          <w:lang w:eastAsia="en-US"/>
        </w:rPr>
        <w:t xml:space="preserve">vnitřně </w:t>
      </w:r>
      <w:r w:rsidRPr="00C02763">
        <w:rPr>
          <w:sz w:val="20"/>
          <w:szCs w:val="20"/>
          <w:lang w:eastAsia="en-US"/>
        </w:rPr>
        <w:t>(ne</w:t>
      </w:r>
      <w:r>
        <w:rPr>
          <w:sz w:val="20"/>
          <w:szCs w:val="20"/>
          <w:lang w:eastAsia="en-US"/>
        </w:rPr>
        <w:t>dávat pít mléko</w:t>
      </w:r>
      <w:r w:rsidRPr="00C02763">
        <w:rPr>
          <w:sz w:val="20"/>
          <w:szCs w:val="20"/>
          <w:lang w:eastAsia="en-US"/>
        </w:rPr>
        <w:t>, olej</w:t>
      </w:r>
      <w:r>
        <w:rPr>
          <w:sz w:val="20"/>
          <w:szCs w:val="20"/>
          <w:lang w:eastAsia="en-US"/>
        </w:rPr>
        <w:t>e</w:t>
      </w:r>
      <w:r w:rsidRPr="00C02763">
        <w:rPr>
          <w:sz w:val="20"/>
          <w:szCs w:val="20"/>
          <w:lang w:eastAsia="en-US"/>
        </w:rPr>
        <w:t xml:space="preserve"> ani alkohol.</w:t>
      </w:r>
      <w:r>
        <w:rPr>
          <w:sz w:val="20"/>
          <w:szCs w:val="20"/>
          <w:lang w:eastAsia="en-US"/>
        </w:rPr>
        <w:t xml:space="preserve"> Pokud nedojde ke zlepšení, </w:t>
      </w:r>
      <w:r w:rsidRPr="00C02763">
        <w:rPr>
          <w:sz w:val="20"/>
          <w:szCs w:val="20"/>
          <w:lang w:eastAsia="en-US"/>
        </w:rPr>
        <w:t>za</w:t>
      </w:r>
      <w:r>
        <w:rPr>
          <w:sz w:val="20"/>
          <w:szCs w:val="20"/>
          <w:lang w:eastAsia="en-US"/>
        </w:rPr>
        <w:t xml:space="preserve">jistit lékařskou </w:t>
      </w:r>
      <w:r w:rsidRPr="00C02763">
        <w:rPr>
          <w:sz w:val="20"/>
          <w:szCs w:val="20"/>
          <w:lang w:eastAsia="en-US"/>
        </w:rPr>
        <w:t>pomoc.</w:t>
      </w:r>
    </w:p>
    <w:p w:rsidR="00723002" w:rsidRPr="00C02763" w:rsidRDefault="00723002" w:rsidP="00C82197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723002" w:rsidRPr="00C02763">
        <w:trPr>
          <w:cantSplit/>
          <w:jc w:val="center"/>
        </w:trPr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Zkladntextodsazen"/>
              <w:snapToGrid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5. </w:t>
            </w:r>
            <w:r w:rsidRPr="00811FA7">
              <w:rPr>
                <w:b/>
                <w:bCs/>
                <w:i/>
                <w:iCs/>
                <w:sz w:val="20"/>
                <w:szCs w:val="20"/>
              </w:rPr>
              <w:t>Opatření pro zdolávání požáru</w:t>
            </w:r>
          </w:p>
        </w:tc>
      </w:tr>
    </w:tbl>
    <w:p w:rsidR="00723002" w:rsidRPr="00C02763" w:rsidRDefault="00723002" w:rsidP="007976AC">
      <w:pPr>
        <w:pStyle w:val="Zkladntextodsazen"/>
        <w:ind w:left="0"/>
        <w:rPr>
          <w:sz w:val="20"/>
          <w:szCs w:val="20"/>
        </w:rPr>
      </w:pPr>
      <w:r w:rsidRPr="00C02763">
        <w:rPr>
          <w:sz w:val="20"/>
          <w:szCs w:val="20"/>
        </w:rPr>
        <w:t xml:space="preserve">  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Vhodná hasiva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 w:rsidRPr="00C02763">
        <w:rPr>
          <w:sz w:val="20"/>
          <w:szCs w:val="20"/>
          <w:lang w:eastAsia="en-US"/>
        </w:rPr>
        <w:t>P</w:t>
      </w:r>
      <w:r>
        <w:rPr>
          <w:sz w:val="20"/>
          <w:szCs w:val="20"/>
          <w:lang w:eastAsia="en-US"/>
        </w:rPr>
        <w:t>ě</w:t>
      </w:r>
      <w:r w:rsidRPr="00C02763">
        <w:rPr>
          <w:sz w:val="20"/>
          <w:szCs w:val="20"/>
          <w:lang w:eastAsia="en-US"/>
        </w:rPr>
        <w:t xml:space="preserve">na, </w:t>
      </w:r>
      <w:r>
        <w:rPr>
          <w:sz w:val="20"/>
          <w:szCs w:val="20"/>
          <w:lang w:eastAsia="en-US"/>
        </w:rPr>
        <w:t>vodní mlha, suché hasicí prášky</w:t>
      </w:r>
      <w:r w:rsidRPr="00C02763">
        <w:rPr>
          <w:sz w:val="20"/>
          <w:szCs w:val="20"/>
          <w:lang w:eastAsia="en-US"/>
        </w:rPr>
        <w:t>, CO</w:t>
      </w:r>
      <w:r w:rsidRPr="00C02763">
        <w:rPr>
          <w:sz w:val="13"/>
          <w:szCs w:val="13"/>
          <w:lang w:eastAsia="en-US"/>
        </w:rPr>
        <w:t>2</w:t>
      </w:r>
      <w:r w:rsidRPr="00C02763">
        <w:rPr>
          <w:sz w:val="20"/>
          <w:szCs w:val="20"/>
          <w:lang w:eastAsia="en-US"/>
        </w:rPr>
        <w:t>, p</w:t>
      </w:r>
      <w:r>
        <w:rPr>
          <w:sz w:val="20"/>
          <w:szCs w:val="20"/>
          <w:lang w:eastAsia="en-US"/>
        </w:rPr>
        <w:t>í</w:t>
      </w:r>
      <w:r w:rsidRPr="00C02763">
        <w:rPr>
          <w:sz w:val="20"/>
          <w:szCs w:val="20"/>
          <w:lang w:eastAsia="en-US"/>
        </w:rPr>
        <w:t xml:space="preserve">sek </w:t>
      </w:r>
      <w:r>
        <w:rPr>
          <w:sz w:val="20"/>
          <w:szCs w:val="20"/>
          <w:lang w:eastAsia="en-US"/>
        </w:rPr>
        <w:t>nebo hlína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pouze v případě </w:t>
      </w:r>
      <w:r w:rsidRPr="00C02763">
        <w:rPr>
          <w:sz w:val="20"/>
          <w:szCs w:val="20"/>
          <w:lang w:eastAsia="en-US"/>
        </w:rPr>
        <w:t>ma</w:t>
      </w:r>
      <w:r>
        <w:rPr>
          <w:sz w:val="20"/>
          <w:szCs w:val="20"/>
          <w:lang w:eastAsia="en-US"/>
        </w:rPr>
        <w:t>lý</w:t>
      </w:r>
      <w:r w:rsidRPr="00C02763">
        <w:rPr>
          <w:sz w:val="20"/>
          <w:szCs w:val="20"/>
          <w:lang w:eastAsia="en-US"/>
        </w:rPr>
        <w:t>ch po</w:t>
      </w:r>
      <w:r>
        <w:rPr>
          <w:sz w:val="20"/>
          <w:szCs w:val="20"/>
          <w:lang w:eastAsia="en-US"/>
        </w:rPr>
        <w:t>žárů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Ochranné prostředky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 w:rsidRPr="00C02763">
        <w:rPr>
          <w:sz w:val="20"/>
          <w:szCs w:val="20"/>
          <w:lang w:eastAsia="en-US"/>
        </w:rPr>
        <w:t>Kompletn</w:t>
      </w:r>
      <w:r>
        <w:rPr>
          <w:sz w:val="20"/>
          <w:szCs w:val="20"/>
          <w:lang w:eastAsia="en-US"/>
        </w:rPr>
        <w:t>í</w:t>
      </w:r>
      <w:r w:rsidRPr="00C02763">
        <w:rPr>
          <w:sz w:val="20"/>
          <w:szCs w:val="20"/>
          <w:lang w:eastAsia="en-US"/>
        </w:rPr>
        <w:t xml:space="preserve"> ochr</w:t>
      </w:r>
      <w:r>
        <w:rPr>
          <w:sz w:val="20"/>
          <w:szCs w:val="20"/>
          <w:lang w:eastAsia="en-US"/>
        </w:rPr>
        <w:t>a</w:t>
      </w:r>
      <w:r w:rsidRPr="00C02763">
        <w:rPr>
          <w:sz w:val="20"/>
          <w:szCs w:val="20"/>
          <w:lang w:eastAsia="en-US"/>
        </w:rPr>
        <w:t>nn</w:t>
      </w:r>
      <w:r>
        <w:rPr>
          <w:sz w:val="20"/>
          <w:szCs w:val="20"/>
          <w:lang w:eastAsia="en-US"/>
        </w:rPr>
        <w:t>ý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oděv s</w:t>
      </w:r>
      <w:r w:rsidRPr="00C02763">
        <w:rPr>
          <w:sz w:val="20"/>
          <w:szCs w:val="20"/>
          <w:lang w:eastAsia="en-US"/>
        </w:rPr>
        <w:t xml:space="preserve"> ind</w:t>
      </w:r>
      <w:r>
        <w:rPr>
          <w:sz w:val="20"/>
          <w:szCs w:val="20"/>
          <w:lang w:eastAsia="en-US"/>
        </w:rPr>
        <w:t>iv</w:t>
      </w:r>
      <w:r w:rsidRPr="00C02763">
        <w:rPr>
          <w:sz w:val="20"/>
          <w:szCs w:val="20"/>
          <w:lang w:eastAsia="en-US"/>
        </w:rPr>
        <w:t>idu</w:t>
      </w:r>
      <w:r>
        <w:rPr>
          <w:sz w:val="20"/>
          <w:szCs w:val="20"/>
          <w:lang w:eastAsia="en-US"/>
        </w:rPr>
        <w:t>á</w:t>
      </w:r>
      <w:r w:rsidRPr="00C02763">
        <w:rPr>
          <w:sz w:val="20"/>
          <w:szCs w:val="20"/>
          <w:lang w:eastAsia="en-US"/>
        </w:rPr>
        <w:t>ln</w:t>
      </w:r>
      <w:r>
        <w:rPr>
          <w:sz w:val="20"/>
          <w:szCs w:val="20"/>
          <w:lang w:eastAsia="en-US"/>
        </w:rPr>
        <w:t>í</w:t>
      </w:r>
      <w:r w:rsidRPr="00C02763">
        <w:rPr>
          <w:sz w:val="20"/>
          <w:szCs w:val="20"/>
          <w:lang w:eastAsia="en-US"/>
        </w:rPr>
        <w:t xml:space="preserve">m </w:t>
      </w:r>
      <w:r>
        <w:rPr>
          <w:sz w:val="20"/>
          <w:szCs w:val="20"/>
          <w:lang w:eastAsia="en-US"/>
        </w:rPr>
        <w:t>dýchacím přístrojem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rPr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Produkty spal</w:t>
      </w:r>
      <w:r>
        <w:rPr>
          <w:b/>
          <w:bCs/>
          <w:sz w:val="20"/>
          <w:szCs w:val="20"/>
          <w:lang w:eastAsia="en-US"/>
        </w:rPr>
        <w:t>ování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>Kysličníky uhlíku</w:t>
      </w:r>
    </w:p>
    <w:p w:rsidR="00723002" w:rsidRDefault="00723002" w:rsidP="007976AC">
      <w:pPr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Všeobecná doporučení</w:t>
      </w:r>
      <w:r w:rsidRPr="00C02763">
        <w:rPr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 xml:space="preserve">odstranit </w:t>
      </w:r>
      <w:r w:rsidRPr="00C02763">
        <w:rPr>
          <w:sz w:val="20"/>
          <w:szCs w:val="20"/>
          <w:lang w:eastAsia="en-US"/>
        </w:rPr>
        <w:t>z</w:t>
      </w:r>
      <w:r>
        <w:rPr>
          <w:sz w:val="20"/>
          <w:szCs w:val="20"/>
          <w:lang w:eastAsia="en-US"/>
        </w:rPr>
        <w:t xml:space="preserve"> ohrožené oblasti nepovolané </w:t>
      </w:r>
      <w:r w:rsidRPr="00C02763">
        <w:rPr>
          <w:sz w:val="20"/>
          <w:szCs w:val="20"/>
          <w:lang w:eastAsia="en-US"/>
        </w:rPr>
        <w:t xml:space="preserve">osoby, </w:t>
      </w:r>
      <w:r>
        <w:rPr>
          <w:sz w:val="20"/>
          <w:szCs w:val="20"/>
          <w:lang w:eastAsia="en-US"/>
        </w:rPr>
        <w:t xml:space="preserve">které se neúčastní zdolávání </w:t>
      </w:r>
      <w:r w:rsidRPr="00C02763">
        <w:rPr>
          <w:sz w:val="20"/>
          <w:szCs w:val="20"/>
          <w:lang w:eastAsia="en-US"/>
        </w:rPr>
        <w:t>po</w:t>
      </w:r>
      <w:r>
        <w:rPr>
          <w:sz w:val="20"/>
          <w:szCs w:val="20"/>
          <w:lang w:eastAsia="en-US"/>
        </w:rPr>
        <w:t>žá</w:t>
      </w:r>
      <w:r w:rsidRPr="00C02763">
        <w:rPr>
          <w:sz w:val="20"/>
          <w:szCs w:val="20"/>
          <w:lang w:eastAsia="en-US"/>
        </w:rPr>
        <w:t xml:space="preserve">ru. </w:t>
      </w:r>
      <w:r>
        <w:rPr>
          <w:sz w:val="20"/>
          <w:szCs w:val="20"/>
          <w:lang w:eastAsia="en-US"/>
        </w:rPr>
        <w:t>Odstranit zdroje vznětu</w:t>
      </w:r>
      <w:r w:rsidRPr="00C02763">
        <w:rPr>
          <w:sz w:val="20"/>
          <w:szCs w:val="20"/>
          <w:lang w:eastAsia="en-US"/>
        </w:rPr>
        <w:t>, ne</w:t>
      </w:r>
      <w:r>
        <w:rPr>
          <w:sz w:val="20"/>
          <w:szCs w:val="20"/>
          <w:lang w:eastAsia="en-US"/>
        </w:rPr>
        <w:t>kouřit</w:t>
      </w:r>
      <w:r w:rsidRPr="00C02763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 xml:space="preserve">V případě </w:t>
      </w:r>
      <w:r w:rsidRPr="00C02763">
        <w:rPr>
          <w:sz w:val="20"/>
          <w:szCs w:val="20"/>
          <w:lang w:eastAsia="en-US"/>
        </w:rPr>
        <w:t>pot</w:t>
      </w:r>
      <w:r>
        <w:rPr>
          <w:sz w:val="20"/>
          <w:szCs w:val="20"/>
          <w:lang w:eastAsia="en-US"/>
        </w:rPr>
        <w:t>ř</w:t>
      </w:r>
      <w:r w:rsidRPr="00C02763">
        <w:rPr>
          <w:sz w:val="20"/>
          <w:szCs w:val="20"/>
          <w:lang w:eastAsia="en-US"/>
        </w:rPr>
        <w:t xml:space="preserve">eby </w:t>
      </w:r>
      <w:r>
        <w:rPr>
          <w:sz w:val="20"/>
          <w:szCs w:val="20"/>
          <w:lang w:eastAsia="en-US"/>
        </w:rPr>
        <w:t>přivolat hasiče.</w:t>
      </w:r>
    </w:p>
    <w:p w:rsidR="00723002" w:rsidRPr="00C02763" w:rsidRDefault="00723002" w:rsidP="007976AC">
      <w:pPr>
        <w:rPr>
          <w:sz w:val="20"/>
          <w:szCs w:val="20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2861FD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6. </w:t>
            </w:r>
            <w:r w:rsidRPr="006C63B5">
              <w:rPr>
                <w:b/>
                <w:bCs/>
                <w:i/>
                <w:iCs/>
                <w:sz w:val="20"/>
                <w:szCs w:val="20"/>
              </w:rPr>
              <w:t>Opatření v případě náhodného úniku</w:t>
            </w:r>
          </w:p>
        </w:tc>
      </w:tr>
    </w:tbl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Zabezpe</w:t>
      </w:r>
      <w:r>
        <w:rPr>
          <w:b/>
          <w:bCs/>
          <w:sz w:val="20"/>
          <w:szCs w:val="20"/>
          <w:lang w:eastAsia="en-US"/>
        </w:rPr>
        <w:t>čení životního prostředí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Zamezit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pronikání uniklého přípravku do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podzemních vod</w:t>
      </w:r>
      <w:r w:rsidRPr="00C02763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 xml:space="preserve">kanálů </w:t>
      </w:r>
      <w:r w:rsidRPr="00C02763">
        <w:rPr>
          <w:sz w:val="20"/>
          <w:szCs w:val="20"/>
          <w:lang w:eastAsia="en-US"/>
        </w:rPr>
        <w:t xml:space="preserve">a </w:t>
      </w:r>
      <w:r>
        <w:rPr>
          <w:sz w:val="20"/>
          <w:szCs w:val="20"/>
          <w:lang w:eastAsia="en-US"/>
        </w:rPr>
        <w:t>půdy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Zabezpe</w:t>
      </w:r>
      <w:r>
        <w:rPr>
          <w:b/>
          <w:bCs/>
          <w:sz w:val="20"/>
          <w:szCs w:val="20"/>
          <w:lang w:eastAsia="en-US"/>
        </w:rPr>
        <w:t xml:space="preserve">čení životního prostředí </w:t>
      </w:r>
      <w:r w:rsidRPr="00C02763">
        <w:rPr>
          <w:b/>
          <w:bCs/>
          <w:sz w:val="20"/>
          <w:szCs w:val="20"/>
          <w:lang w:eastAsia="en-US"/>
        </w:rPr>
        <w:t>– ma</w:t>
      </w:r>
      <w:r>
        <w:rPr>
          <w:b/>
          <w:bCs/>
          <w:sz w:val="20"/>
          <w:szCs w:val="20"/>
          <w:lang w:eastAsia="en-US"/>
        </w:rPr>
        <w:t>lé úniky</w:t>
      </w:r>
      <w:r w:rsidRPr="00C02763">
        <w:rPr>
          <w:b/>
          <w:bCs/>
          <w:sz w:val="20"/>
          <w:szCs w:val="20"/>
          <w:lang w:eastAsia="en-US"/>
        </w:rPr>
        <w:t>: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Sebrat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po předběžném smíchání se zeminou</w:t>
      </w:r>
      <w:r w:rsidRPr="00C02763">
        <w:rPr>
          <w:sz w:val="20"/>
          <w:szCs w:val="20"/>
          <w:lang w:eastAsia="en-US"/>
        </w:rPr>
        <w:t>, p</w:t>
      </w:r>
      <w:r>
        <w:rPr>
          <w:sz w:val="20"/>
          <w:szCs w:val="20"/>
          <w:lang w:eastAsia="en-US"/>
        </w:rPr>
        <w:t>í</w:t>
      </w:r>
      <w:r w:rsidRPr="00C02763">
        <w:rPr>
          <w:sz w:val="20"/>
          <w:szCs w:val="20"/>
          <w:lang w:eastAsia="en-US"/>
        </w:rPr>
        <w:t xml:space="preserve">skem </w:t>
      </w:r>
      <w:r>
        <w:rPr>
          <w:sz w:val="20"/>
          <w:szCs w:val="20"/>
          <w:lang w:eastAsia="en-US"/>
        </w:rPr>
        <w:t xml:space="preserve">nebo jiným sorpčním </w:t>
      </w:r>
      <w:r w:rsidRPr="00C02763">
        <w:rPr>
          <w:sz w:val="20"/>
          <w:szCs w:val="20"/>
          <w:lang w:eastAsia="en-US"/>
        </w:rPr>
        <w:t>materi</w:t>
      </w:r>
      <w:r>
        <w:rPr>
          <w:sz w:val="20"/>
          <w:szCs w:val="20"/>
          <w:lang w:eastAsia="en-US"/>
        </w:rPr>
        <w:t>ál</w:t>
      </w:r>
      <w:r w:rsidRPr="00C02763">
        <w:rPr>
          <w:sz w:val="20"/>
          <w:szCs w:val="20"/>
          <w:lang w:eastAsia="en-US"/>
        </w:rPr>
        <w:t>em, dost</w:t>
      </w:r>
      <w:r>
        <w:rPr>
          <w:sz w:val="20"/>
          <w:szCs w:val="20"/>
          <w:lang w:eastAsia="en-US"/>
        </w:rPr>
        <w:t>upným nářadím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a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umístit v označené, těsné nádobě pr</w:t>
      </w:r>
      <w:r w:rsidRPr="00C02763">
        <w:rPr>
          <w:sz w:val="20"/>
          <w:szCs w:val="20"/>
          <w:lang w:eastAsia="en-US"/>
        </w:rPr>
        <w:t>o p</w:t>
      </w:r>
      <w:r>
        <w:rPr>
          <w:sz w:val="20"/>
          <w:szCs w:val="20"/>
          <w:lang w:eastAsia="en-US"/>
        </w:rPr>
        <w:t>ozdější předání ke zneškodnění</w:t>
      </w:r>
      <w:r w:rsidRPr="00C02763">
        <w:rPr>
          <w:sz w:val="20"/>
          <w:szCs w:val="20"/>
          <w:lang w:eastAsia="en-US"/>
        </w:rPr>
        <w:t xml:space="preserve">. </w:t>
      </w: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7. </w:t>
            </w:r>
            <w:r w:rsidRPr="00681C55">
              <w:rPr>
                <w:b/>
                <w:bCs/>
                <w:i/>
                <w:iCs/>
                <w:sz w:val="20"/>
                <w:szCs w:val="20"/>
              </w:rPr>
              <w:t>Zacházení s přípravkem a jeho skladování</w:t>
            </w:r>
          </w:p>
        </w:tc>
      </w:tr>
    </w:tbl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887AC3">
        <w:rPr>
          <w:b/>
          <w:bCs/>
          <w:sz w:val="20"/>
          <w:szCs w:val="20"/>
          <w:lang w:eastAsia="en-US"/>
        </w:rPr>
        <w:t>ZACHÁZENÍ S PŘÍPRAVKE</w:t>
      </w:r>
      <w:r>
        <w:rPr>
          <w:b/>
          <w:bCs/>
          <w:sz w:val="20"/>
          <w:szCs w:val="20"/>
          <w:lang w:eastAsia="en-US"/>
        </w:rPr>
        <w:t>M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Zabezpe</w:t>
      </w:r>
      <w:r>
        <w:rPr>
          <w:b/>
          <w:bCs/>
          <w:sz w:val="20"/>
          <w:szCs w:val="20"/>
          <w:lang w:eastAsia="en-US"/>
        </w:rPr>
        <w:t>čení</w:t>
      </w:r>
      <w:r w:rsidRPr="00C02763">
        <w:rPr>
          <w:b/>
          <w:bCs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uživatele</w:t>
      </w:r>
      <w:r w:rsidRPr="00C02763">
        <w:rPr>
          <w:b/>
          <w:bCs/>
          <w:sz w:val="20"/>
          <w:szCs w:val="20"/>
          <w:lang w:eastAsia="en-US"/>
        </w:rPr>
        <w:t>: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Používat vhodné pomůcky na </w:t>
      </w:r>
      <w:r w:rsidRPr="00C02763">
        <w:rPr>
          <w:sz w:val="20"/>
          <w:szCs w:val="20"/>
          <w:lang w:eastAsia="en-US"/>
        </w:rPr>
        <w:t>ochr</w:t>
      </w:r>
      <w:r>
        <w:rPr>
          <w:sz w:val="20"/>
          <w:szCs w:val="20"/>
          <w:lang w:eastAsia="en-US"/>
        </w:rPr>
        <w:t>anu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dýchacích cest v případě provádění rozprášení</w:t>
      </w:r>
      <w:r w:rsidRPr="00C02763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Používat veškeré prostředky omezující ri</w:t>
      </w:r>
      <w:r w:rsidRPr="00C02763">
        <w:rPr>
          <w:sz w:val="20"/>
          <w:szCs w:val="20"/>
          <w:lang w:eastAsia="en-US"/>
        </w:rPr>
        <w:t>z</w:t>
      </w:r>
      <w:r>
        <w:rPr>
          <w:sz w:val="20"/>
          <w:szCs w:val="20"/>
          <w:lang w:eastAsia="en-US"/>
        </w:rPr>
        <w:t>i</w:t>
      </w:r>
      <w:r w:rsidRPr="00C02763">
        <w:rPr>
          <w:sz w:val="20"/>
          <w:szCs w:val="20"/>
          <w:lang w:eastAsia="en-US"/>
        </w:rPr>
        <w:t xml:space="preserve">ko </w:t>
      </w:r>
      <w:r>
        <w:rPr>
          <w:sz w:val="20"/>
          <w:szCs w:val="20"/>
          <w:lang w:eastAsia="en-US"/>
        </w:rPr>
        <w:t>styku</w:t>
      </w:r>
      <w:r w:rsidRPr="00C02763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 xml:space="preserve">Skladovat odděleně </w:t>
      </w:r>
      <w:r w:rsidRPr="00C02763">
        <w:rPr>
          <w:sz w:val="20"/>
          <w:szCs w:val="20"/>
          <w:lang w:eastAsia="en-US"/>
        </w:rPr>
        <w:t xml:space="preserve">od </w:t>
      </w:r>
      <w:r>
        <w:rPr>
          <w:sz w:val="20"/>
          <w:szCs w:val="20"/>
          <w:lang w:eastAsia="en-US"/>
        </w:rPr>
        <w:t xml:space="preserve">hořlavých </w:t>
      </w:r>
      <w:r w:rsidRPr="00C02763">
        <w:rPr>
          <w:sz w:val="20"/>
          <w:szCs w:val="20"/>
          <w:lang w:eastAsia="en-US"/>
        </w:rPr>
        <w:t>materi</w:t>
      </w:r>
      <w:r>
        <w:rPr>
          <w:sz w:val="20"/>
          <w:szCs w:val="20"/>
          <w:lang w:eastAsia="en-US"/>
        </w:rPr>
        <w:t>álů</w:t>
      </w:r>
      <w:r w:rsidRPr="00C02763">
        <w:rPr>
          <w:sz w:val="20"/>
          <w:szCs w:val="20"/>
          <w:lang w:eastAsia="en-US"/>
        </w:rPr>
        <w:t xml:space="preserve">, </w:t>
      </w:r>
      <w:r w:rsidRPr="00D90FC9">
        <w:rPr>
          <w:sz w:val="20"/>
          <w:szCs w:val="20"/>
          <w:lang w:eastAsia="en-US"/>
        </w:rPr>
        <w:t>potravin a nápojů</w:t>
      </w:r>
      <w:r w:rsidRPr="00C02763">
        <w:rPr>
          <w:sz w:val="20"/>
          <w:szCs w:val="20"/>
          <w:lang w:eastAsia="en-US"/>
        </w:rPr>
        <w:t>. P</w:t>
      </w:r>
      <w:r>
        <w:rPr>
          <w:sz w:val="20"/>
          <w:szCs w:val="20"/>
          <w:lang w:eastAsia="en-US"/>
        </w:rPr>
        <w:t>ři</w:t>
      </w:r>
      <w:r w:rsidRPr="00C02763">
        <w:rPr>
          <w:sz w:val="20"/>
          <w:szCs w:val="20"/>
          <w:lang w:eastAsia="en-US"/>
        </w:rPr>
        <w:t xml:space="preserve"> manipul</w:t>
      </w:r>
      <w:r>
        <w:rPr>
          <w:sz w:val="20"/>
          <w:szCs w:val="20"/>
          <w:lang w:eastAsia="en-US"/>
        </w:rPr>
        <w:t>aci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a skladování dodržovat obecné bezpečnostní a požární zásady a</w:t>
      </w:r>
      <w:r w:rsidRPr="00C02763">
        <w:rPr>
          <w:sz w:val="20"/>
          <w:szCs w:val="20"/>
          <w:lang w:eastAsia="en-US"/>
        </w:rPr>
        <w:t xml:space="preserve"> p</w:t>
      </w:r>
      <w:r>
        <w:rPr>
          <w:sz w:val="20"/>
          <w:szCs w:val="20"/>
          <w:lang w:eastAsia="en-US"/>
        </w:rPr>
        <w:t>ředpisy</w:t>
      </w:r>
      <w:r w:rsidRPr="00C02763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>doporučuje se používat ochranné brýle a vhodný ochranný oděv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SKLADOVÁNÍ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Podmínky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>Skladovat v teplotě v rozmezí 0 až 30 °</w:t>
      </w:r>
      <w:r w:rsidRPr="00C02763">
        <w:rPr>
          <w:sz w:val="20"/>
          <w:szCs w:val="20"/>
          <w:lang w:eastAsia="en-US"/>
        </w:rPr>
        <w:t xml:space="preserve">C, </w:t>
      </w:r>
      <w:r>
        <w:rPr>
          <w:sz w:val="20"/>
          <w:szCs w:val="20"/>
          <w:lang w:eastAsia="en-US"/>
        </w:rPr>
        <w:t xml:space="preserve">v bezpečné vzdálenosti </w:t>
      </w:r>
      <w:r w:rsidRPr="00C02763">
        <w:rPr>
          <w:sz w:val="20"/>
          <w:szCs w:val="20"/>
          <w:lang w:eastAsia="en-US"/>
        </w:rPr>
        <w:t xml:space="preserve">od </w:t>
      </w:r>
      <w:r w:rsidRPr="00D90FC9">
        <w:rPr>
          <w:sz w:val="20"/>
          <w:szCs w:val="20"/>
          <w:lang w:eastAsia="en-US"/>
        </w:rPr>
        <w:t xml:space="preserve">zdrojů </w:t>
      </w:r>
      <w:r>
        <w:rPr>
          <w:sz w:val="20"/>
          <w:szCs w:val="20"/>
          <w:lang w:eastAsia="en-US"/>
        </w:rPr>
        <w:t>ohně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Nádoby skladovat čitelné pospané a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uzavřené</w:t>
      </w:r>
      <w:r w:rsidRPr="00C02763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 xml:space="preserve">Přijmout bezpečnostní opatření </w:t>
      </w:r>
      <w:r w:rsidRPr="00C02763">
        <w:rPr>
          <w:sz w:val="20"/>
          <w:szCs w:val="20"/>
          <w:lang w:eastAsia="en-US"/>
        </w:rPr>
        <w:t>pr</w:t>
      </w:r>
      <w:r>
        <w:rPr>
          <w:sz w:val="20"/>
          <w:szCs w:val="20"/>
          <w:lang w:eastAsia="en-US"/>
        </w:rPr>
        <w:t xml:space="preserve">oti průniku </w:t>
      </w:r>
      <w:r w:rsidRPr="00C02763">
        <w:rPr>
          <w:sz w:val="20"/>
          <w:szCs w:val="20"/>
          <w:lang w:eastAsia="en-US"/>
        </w:rPr>
        <w:t xml:space="preserve">produktu do </w:t>
      </w:r>
      <w:r>
        <w:rPr>
          <w:sz w:val="20"/>
          <w:szCs w:val="20"/>
          <w:lang w:eastAsia="en-US"/>
        </w:rPr>
        <w:t>půdy a v</w:t>
      </w:r>
      <w:r w:rsidRPr="00C02763">
        <w:rPr>
          <w:sz w:val="20"/>
          <w:szCs w:val="20"/>
          <w:lang w:eastAsia="en-US"/>
        </w:rPr>
        <w:t xml:space="preserve">ody. 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Omezení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>Vyhýbat se styku s okysličujícími materiály.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Skladovat v bezpečné vzdálenosti </w:t>
      </w:r>
      <w:r w:rsidRPr="00C02763">
        <w:rPr>
          <w:sz w:val="20"/>
          <w:szCs w:val="20"/>
          <w:lang w:eastAsia="en-US"/>
        </w:rPr>
        <w:t xml:space="preserve">dala od </w:t>
      </w:r>
      <w:r>
        <w:rPr>
          <w:sz w:val="20"/>
          <w:szCs w:val="20"/>
          <w:lang w:eastAsia="en-US"/>
        </w:rPr>
        <w:t>topných prvků</w:t>
      </w:r>
      <w:r w:rsidRPr="00C02763">
        <w:rPr>
          <w:sz w:val="20"/>
          <w:szCs w:val="20"/>
          <w:lang w:eastAsia="en-US"/>
        </w:rPr>
        <w:t>.</w:t>
      </w:r>
    </w:p>
    <w:p w:rsidR="00723002" w:rsidRDefault="00723002" w:rsidP="00887AC3">
      <w:pPr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Balení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>Používat obaly odolné proti působení uhlovodíků</w:t>
      </w:r>
      <w:r w:rsidRPr="00C02763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Doporučuje se používat originální obaly výrobce.</w:t>
      </w:r>
    </w:p>
    <w:p w:rsidR="00723002" w:rsidRPr="00C02763" w:rsidRDefault="00723002" w:rsidP="00887AC3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8. </w:t>
            </w:r>
            <w:r w:rsidRPr="00681C55">
              <w:rPr>
                <w:b/>
                <w:bCs/>
                <w:i/>
                <w:iCs/>
                <w:sz w:val="20"/>
                <w:szCs w:val="20"/>
              </w:rPr>
              <w:t>Kontrola expozice a osobní ochranné prostředky</w:t>
            </w:r>
          </w:p>
        </w:tc>
      </w:tr>
    </w:tbl>
    <w:p w:rsidR="00723002" w:rsidRPr="00C02763" w:rsidRDefault="00723002" w:rsidP="007976AC">
      <w:pPr>
        <w:suppressAutoHyphens w:val="0"/>
        <w:autoSpaceDE w:val="0"/>
        <w:autoSpaceDN w:val="0"/>
        <w:adjustRightInd w:val="0"/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Parametry kontrol</w:t>
      </w:r>
      <w:r>
        <w:rPr>
          <w:b/>
          <w:bCs/>
          <w:sz w:val="20"/>
          <w:szCs w:val="20"/>
          <w:lang w:eastAsia="en-US"/>
        </w:rPr>
        <w:t>y</w:t>
      </w:r>
      <w:r w:rsidRPr="00C02763">
        <w:rPr>
          <w:b/>
          <w:bCs/>
          <w:sz w:val="20"/>
          <w:szCs w:val="20"/>
          <w:lang w:eastAsia="en-US"/>
        </w:rPr>
        <w:t xml:space="preserve"> (</w:t>
      </w:r>
      <w:r>
        <w:rPr>
          <w:b/>
          <w:bCs/>
          <w:sz w:val="20"/>
          <w:szCs w:val="20"/>
          <w:lang w:eastAsia="en-US"/>
        </w:rPr>
        <w:t>NPK</w:t>
      </w:r>
      <w:r w:rsidRPr="00C02763">
        <w:rPr>
          <w:b/>
          <w:bCs/>
          <w:sz w:val="20"/>
          <w:szCs w:val="20"/>
          <w:lang w:eastAsia="en-US"/>
        </w:rPr>
        <w:t xml:space="preserve">, </w:t>
      </w:r>
      <w:r>
        <w:rPr>
          <w:b/>
          <w:bCs/>
          <w:sz w:val="20"/>
          <w:szCs w:val="20"/>
          <w:lang w:eastAsia="en-US"/>
        </w:rPr>
        <w:t>PEL</w:t>
      </w:r>
      <w:r w:rsidRPr="00C02763">
        <w:rPr>
          <w:b/>
          <w:bCs/>
          <w:sz w:val="20"/>
          <w:szCs w:val="20"/>
          <w:lang w:eastAsia="en-US"/>
        </w:rPr>
        <w:t xml:space="preserve">, </w:t>
      </w:r>
      <w:r>
        <w:rPr>
          <w:b/>
          <w:bCs/>
          <w:sz w:val="20"/>
          <w:szCs w:val="20"/>
          <w:lang w:eastAsia="en-US"/>
        </w:rPr>
        <w:t>NPK-P</w:t>
      </w:r>
      <w:r w:rsidRPr="00C02763">
        <w:rPr>
          <w:b/>
          <w:bCs/>
          <w:sz w:val="20"/>
          <w:szCs w:val="20"/>
          <w:lang w:eastAsia="en-US"/>
        </w:rPr>
        <w:t xml:space="preserve">) </w:t>
      </w:r>
      <w:r>
        <w:rPr>
          <w:b/>
          <w:bCs/>
          <w:sz w:val="20"/>
          <w:szCs w:val="20"/>
          <w:lang w:eastAsia="en-US"/>
        </w:rPr>
        <w:t>nestanovené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Osobní ochranné prostředky</w:t>
      </w:r>
      <w:r w:rsidRPr="00C02763">
        <w:rPr>
          <w:b/>
          <w:bCs/>
          <w:sz w:val="20"/>
          <w:szCs w:val="20"/>
          <w:lang w:eastAsia="en-US"/>
        </w:rPr>
        <w:t>: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Zamezit styku s kůží</w:t>
      </w:r>
      <w:r w:rsidRPr="000116F2">
        <w:rPr>
          <w:sz w:val="20"/>
          <w:szCs w:val="20"/>
          <w:lang w:eastAsia="en-US"/>
        </w:rPr>
        <w:t xml:space="preserve"> a</w:t>
      </w:r>
      <w:r>
        <w:rPr>
          <w:sz w:val="20"/>
          <w:szCs w:val="20"/>
          <w:lang w:eastAsia="en-US"/>
        </w:rPr>
        <w:t xml:space="preserve"> očima</w:t>
      </w:r>
      <w:r w:rsidRPr="00C02763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>používat potahované oděvy</w:t>
      </w:r>
      <w:r w:rsidRPr="00C02763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 xml:space="preserve">boty </w:t>
      </w:r>
      <w:r w:rsidRPr="00C02763">
        <w:rPr>
          <w:sz w:val="20"/>
          <w:szCs w:val="20"/>
          <w:lang w:eastAsia="en-US"/>
        </w:rPr>
        <w:t>na gumo</w:t>
      </w:r>
      <w:r>
        <w:rPr>
          <w:sz w:val="20"/>
          <w:szCs w:val="20"/>
          <w:lang w:eastAsia="en-US"/>
        </w:rPr>
        <w:t xml:space="preserve">vé </w:t>
      </w:r>
      <w:r w:rsidRPr="00C02763">
        <w:rPr>
          <w:sz w:val="20"/>
          <w:szCs w:val="20"/>
          <w:lang w:eastAsia="en-US"/>
        </w:rPr>
        <w:t>pod</w:t>
      </w:r>
      <w:r>
        <w:rPr>
          <w:sz w:val="20"/>
          <w:szCs w:val="20"/>
          <w:lang w:eastAsia="en-US"/>
        </w:rPr>
        <w:t>rážce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</w:rPr>
      </w:pPr>
      <w:r w:rsidRPr="00C02763">
        <w:rPr>
          <w:b/>
          <w:bCs/>
          <w:sz w:val="20"/>
          <w:szCs w:val="20"/>
          <w:lang w:eastAsia="en-US"/>
        </w:rPr>
        <w:t>Ochr</w:t>
      </w:r>
      <w:r>
        <w:rPr>
          <w:b/>
          <w:bCs/>
          <w:sz w:val="20"/>
          <w:szCs w:val="20"/>
          <w:lang w:eastAsia="en-US"/>
        </w:rPr>
        <w:t>a</w:t>
      </w:r>
      <w:r w:rsidRPr="00C02763">
        <w:rPr>
          <w:b/>
          <w:bCs/>
          <w:sz w:val="20"/>
          <w:szCs w:val="20"/>
          <w:lang w:eastAsia="en-US"/>
        </w:rPr>
        <w:t>na</w:t>
      </w:r>
      <w:r>
        <w:rPr>
          <w:b/>
          <w:bCs/>
          <w:sz w:val="20"/>
          <w:szCs w:val="20"/>
          <w:lang w:eastAsia="en-US"/>
        </w:rPr>
        <w:t xml:space="preserve"> dýchacích cest: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02763">
        <w:rPr>
          <w:sz w:val="20"/>
          <w:szCs w:val="20"/>
          <w:lang w:eastAsia="en-US"/>
        </w:rPr>
        <w:t>P</w:t>
      </w:r>
      <w:r>
        <w:rPr>
          <w:sz w:val="20"/>
          <w:szCs w:val="20"/>
          <w:lang w:eastAsia="en-US"/>
        </w:rPr>
        <w:t xml:space="preserve">ři používání se chránit proti </w:t>
      </w:r>
      <w:r w:rsidRPr="00C02763">
        <w:rPr>
          <w:sz w:val="20"/>
          <w:szCs w:val="20"/>
          <w:lang w:eastAsia="en-US"/>
        </w:rPr>
        <w:t>aero</w:t>
      </w:r>
      <w:r>
        <w:rPr>
          <w:sz w:val="20"/>
          <w:szCs w:val="20"/>
          <w:lang w:eastAsia="en-US"/>
        </w:rPr>
        <w:t>s</w:t>
      </w:r>
      <w:r w:rsidRPr="00C02763">
        <w:rPr>
          <w:sz w:val="20"/>
          <w:szCs w:val="20"/>
          <w:lang w:eastAsia="en-US"/>
        </w:rPr>
        <w:t>olo</w:t>
      </w:r>
      <w:r>
        <w:rPr>
          <w:sz w:val="20"/>
          <w:szCs w:val="20"/>
          <w:lang w:eastAsia="en-US"/>
        </w:rPr>
        <w:t xml:space="preserve">vé mlze použitím plynových masek s filtrem </w:t>
      </w:r>
      <w:r w:rsidRPr="00C02763">
        <w:rPr>
          <w:sz w:val="20"/>
          <w:szCs w:val="20"/>
          <w:lang w:eastAsia="en-US"/>
        </w:rPr>
        <w:t>organic</w:t>
      </w:r>
      <w:r>
        <w:rPr>
          <w:sz w:val="20"/>
          <w:szCs w:val="20"/>
          <w:lang w:eastAsia="en-US"/>
        </w:rPr>
        <w:t>kých výparů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Ochr</w:t>
      </w:r>
      <w:r>
        <w:rPr>
          <w:b/>
          <w:bCs/>
          <w:sz w:val="20"/>
          <w:szCs w:val="20"/>
          <w:lang w:eastAsia="en-US"/>
        </w:rPr>
        <w:t>a</w:t>
      </w:r>
      <w:r w:rsidRPr="00C02763">
        <w:rPr>
          <w:b/>
          <w:bCs/>
          <w:sz w:val="20"/>
          <w:szCs w:val="20"/>
          <w:lang w:eastAsia="en-US"/>
        </w:rPr>
        <w:t xml:space="preserve">na </w:t>
      </w:r>
      <w:r>
        <w:rPr>
          <w:b/>
          <w:bCs/>
          <w:sz w:val="20"/>
          <w:szCs w:val="20"/>
          <w:lang w:eastAsia="en-US"/>
        </w:rPr>
        <w:t>kůže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 xml:space="preserve">používat ochranný oděv a </w:t>
      </w:r>
      <w:r w:rsidRPr="00C02763">
        <w:rPr>
          <w:sz w:val="20"/>
          <w:szCs w:val="20"/>
          <w:lang w:eastAsia="en-US"/>
        </w:rPr>
        <w:t>olej</w:t>
      </w:r>
      <w:r>
        <w:rPr>
          <w:sz w:val="20"/>
          <w:szCs w:val="20"/>
          <w:lang w:eastAsia="en-US"/>
        </w:rPr>
        <w:t xml:space="preserve">i odolné </w:t>
      </w:r>
      <w:r w:rsidRPr="00C02763">
        <w:rPr>
          <w:sz w:val="20"/>
          <w:szCs w:val="20"/>
          <w:lang w:eastAsia="en-US"/>
        </w:rPr>
        <w:t>r</w:t>
      </w:r>
      <w:r>
        <w:rPr>
          <w:sz w:val="20"/>
          <w:szCs w:val="20"/>
          <w:lang w:eastAsia="en-US"/>
        </w:rPr>
        <w:t>u</w:t>
      </w:r>
      <w:r w:rsidRPr="00C02763">
        <w:rPr>
          <w:sz w:val="20"/>
          <w:szCs w:val="20"/>
          <w:lang w:eastAsia="en-US"/>
        </w:rPr>
        <w:t>ka</w:t>
      </w:r>
      <w:r>
        <w:rPr>
          <w:sz w:val="20"/>
          <w:szCs w:val="20"/>
          <w:lang w:eastAsia="en-US"/>
        </w:rPr>
        <w:t>v</w:t>
      </w:r>
      <w:r w:rsidRPr="00C02763">
        <w:rPr>
          <w:sz w:val="20"/>
          <w:szCs w:val="20"/>
          <w:lang w:eastAsia="en-US"/>
        </w:rPr>
        <w:t>ice.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Ochr</w:t>
      </w:r>
      <w:r>
        <w:rPr>
          <w:b/>
          <w:bCs/>
          <w:sz w:val="20"/>
          <w:szCs w:val="20"/>
          <w:lang w:eastAsia="en-US"/>
        </w:rPr>
        <w:t>a</w:t>
      </w:r>
      <w:r w:rsidRPr="00C02763">
        <w:rPr>
          <w:b/>
          <w:bCs/>
          <w:sz w:val="20"/>
          <w:szCs w:val="20"/>
          <w:lang w:eastAsia="en-US"/>
        </w:rPr>
        <w:t>na o</w:t>
      </w:r>
      <w:r>
        <w:rPr>
          <w:b/>
          <w:bCs/>
          <w:sz w:val="20"/>
          <w:szCs w:val="20"/>
          <w:lang w:eastAsia="en-US"/>
        </w:rPr>
        <w:t>čí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>používat ochranné utěsněné brýle.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9. </w:t>
            </w:r>
            <w:r w:rsidRPr="00681C55">
              <w:rPr>
                <w:b/>
                <w:bCs/>
                <w:i/>
                <w:iCs/>
                <w:sz w:val="20"/>
                <w:szCs w:val="20"/>
              </w:rPr>
              <w:t>Fyzikální a chemické vlastnosti</w:t>
            </w:r>
          </w:p>
        </w:tc>
      </w:tr>
    </w:tbl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5C7283">
        <w:rPr>
          <w:b/>
          <w:bCs/>
          <w:sz w:val="20"/>
          <w:szCs w:val="20"/>
          <w:lang w:eastAsia="en-US"/>
        </w:rPr>
        <w:t>Fyzická forma</w:t>
      </w:r>
      <w:r w:rsidRPr="00C02763">
        <w:rPr>
          <w:b/>
          <w:bCs/>
          <w:sz w:val="20"/>
          <w:szCs w:val="20"/>
          <w:lang w:eastAsia="en-US"/>
        </w:rPr>
        <w:t xml:space="preserve"> / bar</w:t>
      </w:r>
      <w:r>
        <w:rPr>
          <w:b/>
          <w:bCs/>
          <w:sz w:val="20"/>
          <w:szCs w:val="20"/>
          <w:lang w:eastAsia="en-US"/>
        </w:rPr>
        <w:t>v</w:t>
      </w:r>
      <w:r w:rsidRPr="00C02763">
        <w:rPr>
          <w:b/>
          <w:bCs/>
          <w:sz w:val="20"/>
          <w:szCs w:val="20"/>
          <w:lang w:eastAsia="en-US"/>
        </w:rPr>
        <w:t xml:space="preserve">a/ </w:t>
      </w:r>
      <w:r>
        <w:rPr>
          <w:b/>
          <w:bCs/>
          <w:sz w:val="20"/>
          <w:szCs w:val="20"/>
          <w:lang w:eastAsia="en-US"/>
        </w:rPr>
        <w:t>vůně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světle hnědá kapalina s vůní pryskyřice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 xml:space="preserve">pH </w:t>
      </w:r>
      <w:r w:rsidRPr="00C02763">
        <w:rPr>
          <w:sz w:val="20"/>
          <w:szCs w:val="20"/>
          <w:lang w:eastAsia="en-US"/>
        </w:rPr>
        <w:t xml:space="preserve">(1% </w:t>
      </w:r>
      <w:r>
        <w:rPr>
          <w:sz w:val="20"/>
          <w:szCs w:val="20"/>
          <w:lang w:eastAsia="en-US"/>
        </w:rPr>
        <w:t>vodní emulze):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cca</w:t>
      </w:r>
      <w:r w:rsidRPr="00C02763">
        <w:rPr>
          <w:sz w:val="20"/>
          <w:szCs w:val="20"/>
          <w:lang w:eastAsia="en-US"/>
        </w:rPr>
        <w:t xml:space="preserve"> 7,5</w:t>
      </w:r>
      <w:r>
        <w:rPr>
          <w:sz w:val="20"/>
          <w:szCs w:val="20"/>
          <w:lang w:eastAsia="en-US"/>
        </w:rPr>
        <w:tab/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Bod varu</w:t>
      </w:r>
      <w:r w:rsidRPr="00C02763">
        <w:rPr>
          <w:b/>
          <w:bCs/>
          <w:sz w:val="20"/>
          <w:szCs w:val="20"/>
          <w:lang w:eastAsia="en-US"/>
        </w:rPr>
        <w:t>:</w:t>
      </w:r>
      <w:r>
        <w:rPr>
          <w:b/>
          <w:bCs/>
          <w:sz w:val="20"/>
          <w:szCs w:val="20"/>
          <w:lang w:eastAsia="en-US"/>
        </w:rPr>
        <w:tab/>
      </w:r>
      <w:r w:rsidRPr="00C02763">
        <w:rPr>
          <w:b/>
          <w:bCs/>
          <w:sz w:val="20"/>
          <w:szCs w:val="20"/>
          <w:lang w:eastAsia="en-US"/>
        </w:rPr>
        <w:t xml:space="preserve"> </w:t>
      </w:r>
      <w:r w:rsidRPr="00C02763">
        <w:rPr>
          <w:b/>
          <w:bCs/>
          <w:sz w:val="20"/>
          <w:szCs w:val="20"/>
          <w:lang w:eastAsia="en-US"/>
        </w:rPr>
        <w:tab/>
      </w:r>
      <w:r w:rsidRPr="00C02763">
        <w:rPr>
          <w:b/>
          <w:bCs/>
          <w:sz w:val="20"/>
          <w:szCs w:val="20"/>
          <w:lang w:eastAsia="en-US"/>
        </w:rPr>
        <w:tab/>
      </w:r>
      <w:r w:rsidRPr="00C02763">
        <w:rPr>
          <w:b/>
          <w:bCs/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nad </w:t>
      </w:r>
      <w:r w:rsidRPr="00C02763">
        <w:rPr>
          <w:sz w:val="20"/>
          <w:szCs w:val="20"/>
          <w:lang w:eastAsia="en-US"/>
        </w:rPr>
        <w:t>200</w:t>
      </w:r>
      <w:r>
        <w:rPr>
          <w:sz w:val="20"/>
          <w:szCs w:val="20"/>
          <w:lang w:eastAsia="en-US"/>
        </w:rPr>
        <w:t xml:space="preserve"> </w:t>
      </w:r>
      <w:r w:rsidRPr="00C02763">
        <w:rPr>
          <w:sz w:val="20"/>
          <w:szCs w:val="20"/>
          <w:lang w:eastAsia="en-US"/>
        </w:rPr>
        <w:t>°C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Bod vzplanutí</w:t>
      </w:r>
      <w:r w:rsidRPr="00C02763">
        <w:rPr>
          <w:b/>
          <w:bCs/>
          <w:sz w:val="20"/>
          <w:szCs w:val="20"/>
          <w:lang w:eastAsia="en-US"/>
        </w:rPr>
        <w:t>:</w:t>
      </w:r>
      <w:r>
        <w:rPr>
          <w:b/>
          <w:bCs/>
          <w:sz w:val="20"/>
          <w:szCs w:val="20"/>
          <w:lang w:eastAsia="en-US"/>
        </w:rPr>
        <w:tab/>
      </w:r>
      <w:r w:rsidRPr="00C02763">
        <w:rPr>
          <w:b/>
          <w:bCs/>
          <w:sz w:val="20"/>
          <w:szCs w:val="20"/>
          <w:lang w:eastAsia="en-US"/>
        </w:rPr>
        <w:t xml:space="preserve"> </w:t>
      </w:r>
      <w:r w:rsidRPr="00C02763">
        <w:rPr>
          <w:b/>
          <w:bCs/>
          <w:sz w:val="20"/>
          <w:szCs w:val="20"/>
          <w:lang w:eastAsia="en-US"/>
        </w:rPr>
        <w:tab/>
      </w:r>
      <w:r w:rsidRPr="00C02763">
        <w:rPr>
          <w:b/>
          <w:bCs/>
          <w:sz w:val="20"/>
          <w:szCs w:val="20"/>
          <w:lang w:eastAsia="en-US"/>
        </w:rPr>
        <w:tab/>
      </w:r>
      <w:r w:rsidRPr="00C02763">
        <w:rPr>
          <w:b/>
          <w:bCs/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>nad</w:t>
      </w:r>
      <w:r w:rsidRPr="00C02763">
        <w:rPr>
          <w:sz w:val="20"/>
          <w:szCs w:val="20"/>
          <w:lang w:eastAsia="en-US"/>
        </w:rPr>
        <w:t xml:space="preserve"> 65</w:t>
      </w:r>
      <w:r>
        <w:rPr>
          <w:sz w:val="20"/>
          <w:szCs w:val="20"/>
          <w:lang w:eastAsia="en-US"/>
        </w:rPr>
        <w:t xml:space="preserve"> </w:t>
      </w:r>
      <w:r w:rsidRPr="00C02763">
        <w:rPr>
          <w:sz w:val="20"/>
          <w:szCs w:val="20"/>
          <w:lang w:eastAsia="en-US"/>
        </w:rPr>
        <w:t>°C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Bod </w:t>
      </w:r>
      <w:r w:rsidRPr="00C02763">
        <w:rPr>
          <w:b/>
          <w:bCs/>
          <w:sz w:val="20"/>
          <w:szCs w:val="20"/>
          <w:lang w:eastAsia="en-US"/>
        </w:rPr>
        <w:t>t</w:t>
      </w:r>
      <w:r>
        <w:rPr>
          <w:b/>
          <w:bCs/>
          <w:sz w:val="20"/>
          <w:szCs w:val="20"/>
          <w:lang w:eastAsia="en-US"/>
        </w:rPr>
        <w:t>ání</w:t>
      </w:r>
      <w:r w:rsidRPr="00C02763">
        <w:rPr>
          <w:b/>
          <w:bCs/>
          <w:sz w:val="20"/>
          <w:szCs w:val="20"/>
          <w:lang w:eastAsia="en-US"/>
        </w:rPr>
        <w:t>/</w:t>
      </w:r>
      <w:r>
        <w:rPr>
          <w:b/>
          <w:bCs/>
          <w:sz w:val="20"/>
          <w:szCs w:val="20"/>
          <w:lang w:eastAsia="en-US"/>
        </w:rPr>
        <w:t>tuhnutí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 w:rsidRPr="00C02763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&lt;</w:t>
      </w:r>
      <w:r w:rsidRPr="00C02763">
        <w:rPr>
          <w:sz w:val="20"/>
          <w:szCs w:val="20"/>
          <w:lang w:eastAsia="en-US"/>
        </w:rPr>
        <w:t xml:space="preserve">0 </w:t>
      </w:r>
      <w:r>
        <w:rPr>
          <w:sz w:val="20"/>
          <w:szCs w:val="20"/>
          <w:lang w:eastAsia="en-US"/>
        </w:rPr>
        <w:t>°</w:t>
      </w:r>
      <w:r w:rsidRPr="00C02763">
        <w:rPr>
          <w:sz w:val="20"/>
          <w:szCs w:val="20"/>
          <w:lang w:eastAsia="en-US"/>
        </w:rPr>
        <w:t>C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Hořlavost</w:t>
      </w:r>
      <w:r w:rsidRPr="00C02763">
        <w:rPr>
          <w:b/>
          <w:bCs/>
          <w:sz w:val="20"/>
          <w:szCs w:val="20"/>
          <w:lang w:eastAsia="en-US"/>
        </w:rPr>
        <w:t>:</w:t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>hořlavý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Výbušné vlastnosti</w:t>
      </w:r>
      <w:r w:rsidRPr="001367B2">
        <w:rPr>
          <w:b/>
          <w:bCs/>
          <w:sz w:val="20"/>
          <w:szCs w:val="20"/>
          <w:lang w:eastAsia="en-US"/>
        </w:rPr>
        <w:t>:</w:t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  <w:t>ne</w:t>
      </w:r>
      <w:r>
        <w:rPr>
          <w:sz w:val="20"/>
          <w:szCs w:val="20"/>
          <w:lang w:eastAsia="en-US"/>
        </w:rPr>
        <w:t>v</w:t>
      </w:r>
      <w:r w:rsidRPr="00C02763">
        <w:rPr>
          <w:sz w:val="20"/>
          <w:szCs w:val="20"/>
          <w:lang w:eastAsia="en-US"/>
        </w:rPr>
        <w:t>ykazuje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Oxidační vlastnosti</w:t>
      </w:r>
      <w:r w:rsidRPr="001367B2">
        <w:rPr>
          <w:b/>
          <w:bCs/>
          <w:sz w:val="20"/>
          <w:szCs w:val="20"/>
          <w:lang w:eastAsia="en-US"/>
        </w:rPr>
        <w:t>:</w:t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  <w:t>ne</w:t>
      </w:r>
      <w:r>
        <w:rPr>
          <w:sz w:val="20"/>
          <w:szCs w:val="20"/>
          <w:lang w:eastAsia="en-US"/>
        </w:rPr>
        <w:t>v</w:t>
      </w:r>
      <w:r w:rsidRPr="00C02763">
        <w:rPr>
          <w:sz w:val="20"/>
          <w:szCs w:val="20"/>
          <w:lang w:eastAsia="en-US"/>
        </w:rPr>
        <w:t>ykazuje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Tenze </w:t>
      </w:r>
      <w:r w:rsidRPr="00C02763">
        <w:rPr>
          <w:b/>
          <w:bCs/>
          <w:sz w:val="20"/>
          <w:szCs w:val="20"/>
          <w:lang w:eastAsia="en-US"/>
        </w:rPr>
        <w:t>par</w:t>
      </w:r>
      <w:r w:rsidRPr="001367B2">
        <w:rPr>
          <w:b/>
          <w:bCs/>
          <w:sz w:val="20"/>
          <w:szCs w:val="20"/>
          <w:lang w:eastAsia="en-US"/>
        </w:rPr>
        <w:t>:</w:t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>neurčena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Relativní hustota</w:t>
      </w:r>
      <w:r w:rsidRPr="001367B2">
        <w:rPr>
          <w:b/>
          <w:bCs/>
          <w:sz w:val="20"/>
          <w:szCs w:val="20"/>
          <w:lang w:eastAsia="en-US"/>
        </w:rPr>
        <w:t>:</w:t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>cca</w:t>
      </w:r>
      <w:r w:rsidRPr="00C02763">
        <w:rPr>
          <w:sz w:val="20"/>
          <w:szCs w:val="20"/>
          <w:lang w:eastAsia="en-US"/>
        </w:rPr>
        <w:t xml:space="preserve"> 0,95 kg/dm</w:t>
      </w:r>
      <w:r w:rsidRPr="001367B2">
        <w:rPr>
          <w:sz w:val="20"/>
          <w:szCs w:val="20"/>
          <w:vertAlign w:val="superscript"/>
          <w:lang w:eastAsia="en-US"/>
        </w:rPr>
        <w:t>3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ve</w:t>
      </w:r>
      <w:r w:rsidRPr="00C02763">
        <w:rPr>
          <w:sz w:val="20"/>
          <w:szCs w:val="20"/>
          <w:lang w:eastAsia="en-US"/>
        </w:rPr>
        <w:t xml:space="preserve"> 20 </w:t>
      </w:r>
      <w:r>
        <w:rPr>
          <w:sz w:val="20"/>
          <w:szCs w:val="20"/>
          <w:lang w:eastAsia="en-US"/>
        </w:rPr>
        <w:t>°</w:t>
      </w:r>
      <w:r w:rsidRPr="00C02763">
        <w:rPr>
          <w:sz w:val="20"/>
          <w:szCs w:val="20"/>
          <w:lang w:eastAsia="en-US"/>
        </w:rPr>
        <w:t>C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Rozpus</w:t>
      </w:r>
      <w:r>
        <w:rPr>
          <w:b/>
          <w:bCs/>
          <w:sz w:val="20"/>
          <w:szCs w:val="20"/>
          <w:lang w:eastAsia="en-US"/>
        </w:rPr>
        <w:t>tnost</w:t>
      </w:r>
      <w:r w:rsidRPr="00C02763">
        <w:rPr>
          <w:b/>
          <w:bCs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ve</w:t>
      </w:r>
      <w:r w:rsidRPr="00C02763">
        <w:rPr>
          <w:b/>
          <w:bCs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vodě</w:t>
      </w:r>
      <w:r w:rsidRPr="001367B2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>s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v</w:t>
      </w:r>
      <w:r w:rsidRPr="00C02763">
        <w:rPr>
          <w:sz w:val="20"/>
          <w:szCs w:val="20"/>
          <w:lang w:eastAsia="en-US"/>
        </w:rPr>
        <w:t>od</w:t>
      </w:r>
      <w:r>
        <w:rPr>
          <w:sz w:val="20"/>
          <w:szCs w:val="20"/>
          <w:lang w:eastAsia="en-US"/>
        </w:rPr>
        <w:t>ou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vytváří trvalou </w:t>
      </w:r>
      <w:r w:rsidRPr="00C02763">
        <w:rPr>
          <w:sz w:val="20"/>
          <w:szCs w:val="20"/>
          <w:lang w:eastAsia="en-US"/>
        </w:rPr>
        <w:t>emul</w:t>
      </w:r>
      <w:r>
        <w:rPr>
          <w:sz w:val="20"/>
          <w:szCs w:val="20"/>
          <w:lang w:eastAsia="en-US"/>
        </w:rPr>
        <w:t>zi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Dynamická viskozita:</w:t>
      </w:r>
      <w:r w:rsidRPr="00C02763">
        <w:rPr>
          <w:sz w:val="20"/>
          <w:szCs w:val="20"/>
          <w:lang w:eastAsia="en-US"/>
        </w:rPr>
        <w:t xml:space="preserve"> </w:t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</w:r>
      <w:r w:rsidRPr="00C02763">
        <w:rPr>
          <w:sz w:val="20"/>
          <w:szCs w:val="20"/>
          <w:lang w:eastAsia="en-US"/>
        </w:rPr>
        <w:tab/>
        <w:t>300</w:t>
      </w:r>
      <w:r>
        <w:rPr>
          <w:sz w:val="20"/>
          <w:szCs w:val="20"/>
          <w:lang w:eastAsia="en-US"/>
        </w:rPr>
        <w:t xml:space="preserve"> – </w:t>
      </w:r>
      <w:r w:rsidRPr="00C02763">
        <w:rPr>
          <w:sz w:val="20"/>
          <w:szCs w:val="20"/>
          <w:lang w:eastAsia="en-US"/>
        </w:rPr>
        <w:t xml:space="preserve">400 cP (20 </w:t>
      </w:r>
      <w:r>
        <w:rPr>
          <w:sz w:val="20"/>
          <w:szCs w:val="20"/>
          <w:lang w:eastAsia="en-US"/>
        </w:rPr>
        <w:t>°</w:t>
      </w:r>
      <w:r w:rsidRPr="00C02763">
        <w:rPr>
          <w:sz w:val="20"/>
          <w:szCs w:val="20"/>
          <w:lang w:eastAsia="en-US"/>
        </w:rPr>
        <w:t>C)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18"/>
          <w:szCs w:val="18"/>
          <w:lang w:eastAsia="en-US"/>
        </w:rPr>
      </w:pPr>
    </w:p>
    <w:tbl>
      <w:tblPr>
        <w:tblW w:w="9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723002" w:rsidRPr="00C02763">
        <w:trPr>
          <w:cantSplit/>
          <w:jc w:val="center"/>
        </w:trPr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10. </w:t>
            </w:r>
            <w:r w:rsidRPr="00681C55">
              <w:rPr>
                <w:b/>
                <w:bCs/>
                <w:i/>
                <w:iCs/>
                <w:sz w:val="20"/>
                <w:szCs w:val="20"/>
              </w:rPr>
              <w:t>Stálost a reaktivita</w:t>
            </w: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</w:tbl>
    <w:p w:rsidR="00723002" w:rsidRPr="00C02763" w:rsidRDefault="00723002" w:rsidP="007976AC">
      <w:pPr>
        <w:jc w:val="both"/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St</w:t>
      </w:r>
      <w:r>
        <w:rPr>
          <w:b/>
          <w:bCs/>
          <w:sz w:val="20"/>
          <w:szCs w:val="20"/>
          <w:lang w:eastAsia="en-US"/>
        </w:rPr>
        <w:t>álost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 w:rsidRPr="00C02763">
        <w:rPr>
          <w:sz w:val="20"/>
          <w:szCs w:val="20"/>
          <w:lang w:eastAsia="en-US"/>
        </w:rPr>
        <w:t>Produkt je st</w:t>
      </w:r>
      <w:r>
        <w:rPr>
          <w:sz w:val="20"/>
          <w:szCs w:val="20"/>
          <w:lang w:eastAsia="en-US"/>
        </w:rPr>
        <w:t>álý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v </w:t>
      </w:r>
      <w:r w:rsidRPr="00C02763">
        <w:rPr>
          <w:sz w:val="20"/>
          <w:szCs w:val="20"/>
          <w:lang w:eastAsia="en-US"/>
        </w:rPr>
        <w:t>norm</w:t>
      </w:r>
      <w:r>
        <w:rPr>
          <w:sz w:val="20"/>
          <w:szCs w:val="20"/>
          <w:lang w:eastAsia="en-US"/>
        </w:rPr>
        <w:t>álních podmínkách skladování</w:t>
      </w:r>
      <w:r w:rsidRPr="00C02763">
        <w:rPr>
          <w:sz w:val="20"/>
          <w:szCs w:val="20"/>
          <w:lang w:eastAsia="en-US"/>
        </w:rPr>
        <w:t>,</w:t>
      </w:r>
      <w:r>
        <w:rPr>
          <w:sz w:val="20"/>
          <w:szCs w:val="20"/>
          <w:lang w:eastAsia="en-US"/>
        </w:rPr>
        <w:t xml:space="preserve"> </w:t>
      </w:r>
      <w:r w:rsidRPr="00C02763">
        <w:rPr>
          <w:sz w:val="20"/>
          <w:szCs w:val="20"/>
          <w:lang w:eastAsia="en-US"/>
        </w:rPr>
        <w:t>manipul</w:t>
      </w:r>
      <w:r>
        <w:rPr>
          <w:sz w:val="20"/>
          <w:szCs w:val="20"/>
          <w:lang w:eastAsia="en-US"/>
        </w:rPr>
        <w:t>ace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a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používání</w:t>
      </w:r>
      <w:r w:rsidRPr="00C02763">
        <w:rPr>
          <w:sz w:val="20"/>
          <w:szCs w:val="20"/>
          <w:lang w:eastAsia="en-US"/>
        </w:rPr>
        <w:t>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Faktory</w:t>
      </w:r>
      <w:r w:rsidRPr="001367B2">
        <w:rPr>
          <w:b/>
          <w:bCs/>
          <w:sz w:val="20"/>
          <w:szCs w:val="20"/>
          <w:lang w:eastAsia="en-US"/>
        </w:rPr>
        <w:t>, jimž se je nutno vyhýbat:</w:t>
      </w:r>
      <w:r w:rsidRPr="00C02763">
        <w:rPr>
          <w:b/>
          <w:bCs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Vyhýbat se styku se silnými oxidanty</w:t>
      </w:r>
      <w:r w:rsidRPr="00C02763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 xml:space="preserve">kyselinami a </w:t>
      </w:r>
      <w:r w:rsidRPr="00C02763">
        <w:rPr>
          <w:sz w:val="20"/>
          <w:szCs w:val="20"/>
          <w:lang w:eastAsia="en-US"/>
        </w:rPr>
        <w:t>z</w:t>
      </w:r>
      <w:r>
        <w:rPr>
          <w:sz w:val="20"/>
          <w:szCs w:val="20"/>
          <w:lang w:eastAsia="en-US"/>
        </w:rPr>
        <w:t>á</w:t>
      </w:r>
      <w:r w:rsidRPr="00C02763">
        <w:rPr>
          <w:sz w:val="20"/>
          <w:szCs w:val="20"/>
          <w:lang w:eastAsia="en-US"/>
        </w:rPr>
        <w:t>sadami</w:t>
      </w:r>
      <w:r>
        <w:rPr>
          <w:sz w:val="20"/>
          <w:szCs w:val="20"/>
          <w:lang w:eastAsia="en-US"/>
        </w:rPr>
        <w:t>.</w:t>
      </w:r>
    </w:p>
    <w:p w:rsidR="00723002" w:rsidRPr="00C02763" w:rsidRDefault="00723002" w:rsidP="00687A0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367B2">
        <w:rPr>
          <w:b/>
          <w:bCs/>
          <w:sz w:val="20"/>
          <w:szCs w:val="20"/>
          <w:lang w:eastAsia="en-US"/>
        </w:rPr>
        <w:t>Podmínky, jimž se je nutno vyhýbat:</w:t>
      </w:r>
      <w:r w:rsidRPr="00C02763">
        <w:rPr>
          <w:b/>
          <w:bCs/>
          <w:sz w:val="20"/>
          <w:szCs w:val="20"/>
          <w:lang w:eastAsia="en-US"/>
        </w:rPr>
        <w:t xml:space="preserve"> </w:t>
      </w:r>
      <w:r w:rsidRPr="00C02763">
        <w:rPr>
          <w:sz w:val="20"/>
          <w:szCs w:val="20"/>
          <w:lang w:eastAsia="en-US"/>
        </w:rPr>
        <w:t>siln</w:t>
      </w:r>
      <w:r>
        <w:rPr>
          <w:sz w:val="20"/>
          <w:szCs w:val="20"/>
          <w:lang w:eastAsia="en-US"/>
        </w:rPr>
        <w:t>é sluneční záření.</w:t>
      </w:r>
    </w:p>
    <w:p w:rsidR="00723002" w:rsidRDefault="00723002" w:rsidP="007976AC">
      <w:pPr>
        <w:pStyle w:val="WW-Tekstpodstawowywcity2"/>
        <w:ind w:left="0"/>
        <w:jc w:val="both"/>
        <w:rPr>
          <w:sz w:val="20"/>
          <w:szCs w:val="20"/>
          <w:lang w:eastAsia="en-US"/>
        </w:rPr>
      </w:pPr>
      <w:r w:rsidRPr="001367B2">
        <w:rPr>
          <w:b/>
          <w:bCs/>
          <w:sz w:val="20"/>
          <w:szCs w:val="20"/>
          <w:lang w:eastAsia="en-US"/>
        </w:rPr>
        <w:t>Nebezpečné produkty rozkladu</w:t>
      </w:r>
      <w:r w:rsidRPr="00C02763">
        <w:rPr>
          <w:b/>
          <w:bCs/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 xml:space="preserve">v důsledku požáru mohou vzniknout </w:t>
      </w:r>
      <w:r w:rsidRPr="00C02763">
        <w:rPr>
          <w:sz w:val="20"/>
          <w:szCs w:val="20"/>
          <w:lang w:eastAsia="en-US"/>
        </w:rPr>
        <w:t>to</w:t>
      </w:r>
      <w:r>
        <w:rPr>
          <w:sz w:val="20"/>
          <w:szCs w:val="20"/>
          <w:lang w:eastAsia="en-US"/>
        </w:rPr>
        <w:t>xické plyny a výpary.</w:t>
      </w:r>
    </w:p>
    <w:p w:rsidR="00723002" w:rsidRPr="00C02763" w:rsidRDefault="00723002" w:rsidP="007976AC">
      <w:pPr>
        <w:pStyle w:val="WW-Tekstpodstawowywcity2"/>
        <w:ind w:left="0"/>
        <w:jc w:val="both"/>
        <w:rPr>
          <w:sz w:val="20"/>
          <w:szCs w:val="20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WW-Tekstpodstawowywcity2"/>
              <w:snapToGrid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81C55">
              <w:rPr>
                <w:b/>
                <w:bCs/>
                <w:i/>
                <w:iCs/>
                <w:sz w:val="20"/>
                <w:szCs w:val="20"/>
              </w:rPr>
              <w:t>11. Toxikologické informace</w:t>
            </w:r>
          </w:p>
        </w:tc>
      </w:tr>
    </w:tbl>
    <w:p w:rsidR="00723002" w:rsidRPr="00C02763" w:rsidRDefault="00723002" w:rsidP="007976AC">
      <w:pPr>
        <w:pStyle w:val="WW-Tekstpodstawowywcity2"/>
        <w:ind w:hanging="540"/>
      </w:pPr>
    </w:p>
    <w:p w:rsidR="00723002" w:rsidRPr="001367B2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1367B2">
        <w:rPr>
          <w:sz w:val="20"/>
          <w:szCs w:val="20"/>
        </w:rPr>
        <w:t>LD50 (</w:t>
      </w:r>
      <w:r>
        <w:rPr>
          <w:sz w:val="20"/>
          <w:szCs w:val="20"/>
        </w:rPr>
        <w:t>orálně</w:t>
      </w:r>
      <w:r w:rsidRPr="001367B2">
        <w:rPr>
          <w:sz w:val="20"/>
          <w:szCs w:val="20"/>
        </w:rPr>
        <w:t xml:space="preserve">, </w:t>
      </w:r>
      <w:r>
        <w:rPr>
          <w:sz w:val="20"/>
          <w:szCs w:val="20"/>
        </w:rPr>
        <w:t>potkan</w:t>
      </w:r>
      <w:r w:rsidRPr="001367B2">
        <w:rPr>
          <w:sz w:val="20"/>
          <w:szCs w:val="20"/>
        </w:rPr>
        <w:t>): &gt; 2000 mg/kg, LD50 (</w:t>
      </w:r>
      <w:r>
        <w:rPr>
          <w:sz w:val="20"/>
          <w:szCs w:val="20"/>
        </w:rPr>
        <w:t>dermálně</w:t>
      </w:r>
      <w:r w:rsidRPr="001367B2">
        <w:rPr>
          <w:sz w:val="20"/>
          <w:szCs w:val="20"/>
        </w:rPr>
        <w:t>, kr</w:t>
      </w:r>
      <w:r>
        <w:rPr>
          <w:sz w:val="20"/>
          <w:szCs w:val="20"/>
        </w:rPr>
        <w:t>álík</w:t>
      </w:r>
      <w:r w:rsidRPr="001367B2">
        <w:rPr>
          <w:sz w:val="20"/>
          <w:szCs w:val="20"/>
        </w:rPr>
        <w:t>): &gt; 2000 mg/kg</w:t>
      </w: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Vyvolává slabé podráždění sliznic</w:t>
      </w:r>
      <w:r w:rsidRPr="001367B2">
        <w:rPr>
          <w:sz w:val="20"/>
          <w:szCs w:val="20"/>
        </w:rPr>
        <w:t>, o</w:t>
      </w:r>
      <w:r>
        <w:rPr>
          <w:sz w:val="20"/>
          <w:szCs w:val="20"/>
        </w:rPr>
        <w:t>čí a kůže.</w:t>
      </w: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3002" w:rsidRPr="001367B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WW-Tekstpodstawowywcity2"/>
              <w:snapToGrid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12. </w:t>
            </w:r>
            <w:r w:rsidRPr="00453379">
              <w:rPr>
                <w:b/>
                <w:bCs/>
                <w:i/>
                <w:iCs/>
                <w:sz w:val="20"/>
                <w:szCs w:val="20"/>
              </w:rPr>
              <w:t>Ekologické informace</w:t>
            </w:r>
          </w:p>
        </w:tc>
      </w:tr>
    </w:tbl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To</w:t>
      </w:r>
      <w:r>
        <w:rPr>
          <w:b/>
          <w:bCs/>
          <w:sz w:val="20"/>
          <w:szCs w:val="20"/>
          <w:lang w:eastAsia="en-US"/>
        </w:rPr>
        <w:t>xicita</w:t>
      </w:r>
      <w:r w:rsidRPr="00C02763">
        <w:rPr>
          <w:b/>
          <w:bCs/>
          <w:sz w:val="20"/>
          <w:szCs w:val="20"/>
          <w:lang w:eastAsia="en-US"/>
        </w:rPr>
        <w:t>: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 w:rsidRPr="00C02763">
        <w:rPr>
          <w:b/>
          <w:bCs/>
          <w:sz w:val="20"/>
          <w:szCs w:val="20"/>
          <w:lang w:eastAsia="en-US"/>
        </w:rPr>
        <w:t>Ryby: pstr</w:t>
      </w:r>
      <w:r>
        <w:rPr>
          <w:b/>
          <w:bCs/>
          <w:sz w:val="20"/>
          <w:szCs w:val="20"/>
          <w:lang w:eastAsia="en-US"/>
        </w:rPr>
        <w:t>uh</w:t>
      </w:r>
      <w:r w:rsidRPr="00C02763">
        <w:rPr>
          <w:b/>
          <w:bCs/>
          <w:sz w:val="20"/>
          <w:szCs w:val="20"/>
          <w:lang w:eastAsia="en-US"/>
        </w:rPr>
        <w:t xml:space="preserve"> LC50: 123,7 mg/l/96h, kap</w:t>
      </w:r>
      <w:r>
        <w:rPr>
          <w:b/>
          <w:bCs/>
          <w:sz w:val="20"/>
          <w:szCs w:val="20"/>
          <w:lang w:eastAsia="en-US"/>
        </w:rPr>
        <w:t>r</w:t>
      </w:r>
      <w:r w:rsidRPr="00C02763">
        <w:rPr>
          <w:b/>
          <w:bCs/>
          <w:sz w:val="20"/>
          <w:szCs w:val="20"/>
          <w:lang w:eastAsia="en-US"/>
        </w:rPr>
        <w:t xml:space="preserve">: LC50: 144,2 mg/l/96h. 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Perloočka</w:t>
      </w:r>
      <w:r w:rsidRPr="00C02763">
        <w:rPr>
          <w:b/>
          <w:bCs/>
          <w:sz w:val="20"/>
          <w:szCs w:val="20"/>
          <w:lang w:eastAsia="en-US"/>
        </w:rPr>
        <w:t xml:space="preserve">: Daphnia magna EC50: 32,0mg/l/48h; </w:t>
      </w: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Řasy: IC50: &gt;100 ml/l/72h;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en-US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WW-Tekstpodstawowywcity2"/>
              <w:snapToGrid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13. </w:t>
            </w:r>
            <w:r>
              <w:rPr>
                <w:b/>
                <w:bCs/>
                <w:i/>
                <w:iCs/>
                <w:sz w:val="20"/>
                <w:szCs w:val="20"/>
              </w:rPr>
              <w:t>Nakládání s odpady</w:t>
            </w:r>
          </w:p>
        </w:tc>
      </w:tr>
    </w:tbl>
    <w:p w:rsidR="00723002" w:rsidRPr="00C02763" w:rsidRDefault="00723002" w:rsidP="007976AC">
      <w:pPr>
        <w:pStyle w:val="WW-Tekstpodstawowywcity2"/>
        <w:jc w:val="both"/>
      </w:pP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 případě vzniku nutnosti zbavit se přípravku</w:t>
      </w:r>
      <w:r w:rsidRPr="00C02763">
        <w:rPr>
          <w:sz w:val="20"/>
          <w:szCs w:val="20"/>
          <w:lang w:eastAsia="en-US"/>
        </w:rPr>
        <w:t>, kt</w:t>
      </w:r>
      <w:r>
        <w:rPr>
          <w:sz w:val="20"/>
          <w:szCs w:val="20"/>
          <w:lang w:eastAsia="en-US"/>
        </w:rPr>
        <w:t>erý</w:t>
      </w:r>
      <w:r w:rsidRPr="00C0276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ztratil svoje provozní vlastnosti, a </w:t>
      </w:r>
      <w:r w:rsidRPr="00C02763">
        <w:rPr>
          <w:sz w:val="20"/>
          <w:szCs w:val="20"/>
          <w:lang w:eastAsia="en-US"/>
        </w:rPr>
        <w:t>odpad</w:t>
      </w:r>
      <w:r>
        <w:rPr>
          <w:sz w:val="20"/>
          <w:szCs w:val="20"/>
          <w:lang w:eastAsia="en-US"/>
        </w:rPr>
        <w:t>ů</w:t>
      </w:r>
      <w:r w:rsidRPr="00C02763">
        <w:rPr>
          <w:sz w:val="20"/>
          <w:szCs w:val="20"/>
          <w:lang w:eastAsia="en-US"/>
        </w:rPr>
        <w:t xml:space="preserve"> (rozl</w:t>
      </w:r>
      <w:r>
        <w:rPr>
          <w:sz w:val="20"/>
          <w:szCs w:val="20"/>
          <w:lang w:eastAsia="en-US"/>
        </w:rPr>
        <w:t xml:space="preserve">itý přípravek nebo smíchaný se </w:t>
      </w:r>
      <w:r w:rsidRPr="00C02763">
        <w:rPr>
          <w:sz w:val="20"/>
          <w:szCs w:val="20"/>
          <w:lang w:eastAsia="en-US"/>
        </w:rPr>
        <w:t>sorbent</w:t>
      </w:r>
      <w:r>
        <w:rPr>
          <w:sz w:val="20"/>
          <w:szCs w:val="20"/>
          <w:lang w:eastAsia="en-US"/>
        </w:rPr>
        <w:t>y</w:t>
      </w:r>
      <w:r w:rsidRPr="00C02763">
        <w:rPr>
          <w:sz w:val="20"/>
          <w:szCs w:val="20"/>
          <w:lang w:eastAsia="en-US"/>
        </w:rPr>
        <w:t xml:space="preserve">) </w:t>
      </w:r>
      <w:r>
        <w:rPr>
          <w:sz w:val="20"/>
          <w:szCs w:val="20"/>
          <w:lang w:eastAsia="en-US"/>
        </w:rPr>
        <w:t xml:space="preserve">je nutno jej předat subjektu oprávněnému přijímat tohoto druhu </w:t>
      </w:r>
      <w:r w:rsidRPr="00C02763">
        <w:rPr>
          <w:sz w:val="20"/>
          <w:szCs w:val="20"/>
          <w:lang w:eastAsia="en-US"/>
        </w:rPr>
        <w:t xml:space="preserve">odpad, </w:t>
      </w:r>
      <w:r>
        <w:rPr>
          <w:sz w:val="20"/>
          <w:szCs w:val="20"/>
          <w:lang w:eastAsia="en-US"/>
        </w:rPr>
        <w:t>který vlastní příslušná povolení</w:t>
      </w:r>
      <w:r w:rsidRPr="00C02763">
        <w:rPr>
          <w:sz w:val="20"/>
          <w:szCs w:val="20"/>
          <w:lang w:eastAsia="en-US"/>
        </w:rPr>
        <w:t xml:space="preserve">. Produkt </w:t>
      </w:r>
      <w:r>
        <w:rPr>
          <w:sz w:val="20"/>
          <w:szCs w:val="20"/>
          <w:lang w:eastAsia="en-US"/>
        </w:rPr>
        <w:t>nemůže být využíván spolu s odpady</w:t>
      </w:r>
      <w:r w:rsidRPr="00C02763">
        <w:rPr>
          <w:sz w:val="20"/>
          <w:szCs w:val="20"/>
          <w:lang w:eastAsia="en-US"/>
        </w:rPr>
        <w:t xml:space="preserve"> z </w:t>
      </w:r>
      <w:r>
        <w:rPr>
          <w:sz w:val="20"/>
          <w:szCs w:val="20"/>
          <w:lang w:eastAsia="en-US"/>
        </w:rPr>
        <w:t>domácnosti</w:t>
      </w:r>
      <w:r w:rsidRPr="00C02763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 xml:space="preserve">Zamezit průniku </w:t>
      </w:r>
      <w:r w:rsidRPr="00C02763">
        <w:rPr>
          <w:sz w:val="20"/>
          <w:szCs w:val="20"/>
          <w:lang w:eastAsia="en-US"/>
        </w:rPr>
        <w:t xml:space="preserve">produktu do </w:t>
      </w:r>
      <w:r>
        <w:rPr>
          <w:sz w:val="20"/>
          <w:szCs w:val="20"/>
          <w:lang w:eastAsia="en-US"/>
        </w:rPr>
        <w:t xml:space="preserve">odpadního </w:t>
      </w:r>
      <w:r w:rsidRPr="00C02763">
        <w:rPr>
          <w:sz w:val="20"/>
          <w:szCs w:val="20"/>
          <w:lang w:eastAsia="en-US"/>
        </w:rPr>
        <w:t>syst</w:t>
      </w:r>
      <w:r>
        <w:rPr>
          <w:sz w:val="20"/>
          <w:szCs w:val="20"/>
          <w:lang w:eastAsia="en-US"/>
        </w:rPr>
        <w:t>é</w:t>
      </w:r>
      <w:r w:rsidRPr="00C02763">
        <w:rPr>
          <w:sz w:val="20"/>
          <w:szCs w:val="20"/>
          <w:lang w:eastAsia="en-US"/>
        </w:rPr>
        <w:t>mu.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WW-Tekstpodstawowywcity2"/>
              <w:snapToGrid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14. </w:t>
            </w:r>
            <w:r>
              <w:rPr>
                <w:b/>
                <w:bCs/>
                <w:i/>
                <w:iCs/>
                <w:sz w:val="20"/>
                <w:szCs w:val="20"/>
              </w:rPr>
              <w:t>Informac</w:t>
            </w:r>
            <w:r w:rsidRPr="00E2290E">
              <w:rPr>
                <w:b/>
                <w:bCs/>
                <w:i/>
                <w:iCs/>
                <w:sz w:val="20"/>
                <w:szCs w:val="20"/>
              </w:rPr>
              <w:t xml:space="preserve">e </w:t>
            </w:r>
            <w:r>
              <w:rPr>
                <w:b/>
                <w:bCs/>
                <w:i/>
                <w:iCs/>
                <w:sz w:val="20"/>
                <w:szCs w:val="20"/>
              </w:rPr>
              <w:t>pro</w:t>
            </w:r>
            <w:r w:rsidRPr="00E2290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přepravu</w:t>
            </w:r>
          </w:p>
        </w:tc>
      </w:tr>
    </w:tbl>
    <w:p w:rsidR="00723002" w:rsidRPr="00C02763" w:rsidRDefault="00723002" w:rsidP="007976AC">
      <w:pPr>
        <w:pStyle w:val="WW-Tekstpodstawowywcity2"/>
        <w:ind w:left="0"/>
        <w:jc w:val="both"/>
        <w:rPr>
          <w:b/>
          <w:bCs/>
          <w:sz w:val="18"/>
          <w:szCs w:val="18"/>
          <w:lang w:eastAsia="en-US"/>
        </w:rPr>
      </w:pPr>
    </w:p>
    <w:p w:rsidR="00723002" w:rsidRPr="00C02763" w:rsidRDefault="00723002" w:rsidP="007976AC">
      <w:pPr>
        <w:pStyle w:val="WW-Tekstpodstawowywcity2"/>
        <w:ind w:left="0"/>
        <w:jc w:val="both"/>
        <w:rPr>
          <w:sz w:val="20"/>
          <w:szCs w:val="20"/>
        </w:rPr>
      </w:pPr>
      <w:r w:rsidRPr="00C02763">
        <w:rPr>
          <w:b/>
          <w:bCs/>
          <w:sz w:val="18"/>
          <w:szCs w:val="18"/>
          <w:lang w:eastAsia="en-US"/>
        </w:rPr>
        <w:t xml:space="preserve">Klasa </w:t>
      </w:r>
      <w:r>
        <w:rPr>
          <w:b/>
          <w:bCs/>
          <w:sz w:val="18"/>
          <w:szCs w:val="18"/>
          <w:lang w:eastAsia="en-US"/>
        </w:rPr>
        <w:t>nebezpečnosti</w:t>
      </w:r>
      <w:r w:rsidRPr="00C02763">
        <w:rPr>
          <w:b/>
          <w:bCs/>
          <w:sz w:val="18"/>
          <w:szCs w:val="18"/>
          <w:lang w:eastAsia="en-US"/>
        </w:rPr>
        <w:t xml:space="preserve"> </w:t>
      </w:r>
      <w:r>
        <w:rPr>
          <w:b/>
          <w:bCs/>
          <w:sz w:val="18"/>
          <w:szCs w:val="18"/>
          <w:lang w:eastAsia="en-US"/>
        </w:rPr>
        <w:t>dle RID/ADR: - n</w:t>
      </w:r>
      <w:r w:rsidRPr="00C02763">
        <w:rPr>
          <w:b/>
          <w:bCs/>
          <w:sz w:val="18"/>
          <w:szCs w:val="18"/>
          <w:lang w:eastAsia="en-US"/>
        </w:rPr>
        <w:t>epodl</w:t>
      </w:r>
      <w:r>
        <w:rPr>
          <w:b/>
          <w:bCs/>
          <w:sz w:val="18"/>
          <w:szCs w:val="18"/>
          <w:lang w:eastAsia="en-US"/>
        </w:rPr>
        <w:t>éhá</w:t>
      </w:r>
    </w:p>
    <w:p w:rsidR="00723002" w:rsidRPr="00C02763" w:rsidRDefault="00723002" w:rsidP="003935DD">
      <w:pPr>
        <w:pStyle w:val="WW-Tekstpodstawowywcity2"/>
        <w:ind w:left="0"/>
        <w:jc w:val="both"/>
        <w:rPr>
          <w:sz w:val="20"/>
          <w:szCs w:val="20"/>
        </w:rPr>
      </w:pP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en-US"/>
        </w:rPr>
      </w:pPr>
      <w:r w:rsidRPr="00C02763">
        <w:rPr>
          <w:b/>
          <w:bCs/>
          <w:sz w:val="18"/>
          <w:szCs w:val="18"/>
          <w:lang w:eastAsia="en-US"/>
        </w:rPr>
        <w:t>K</w:t>
      </w:r>
      <w:r>
        <w:rPr>
          <w:b/>
          <w:bCs/>
          <w:sz w:val="18"/>
          <w:szCs w:val="18"/>
          <w:lang w:eastAsia="en-US"/>
        </w:rPr>
        <w:t>lasi</w:t>
      </w:r>
      <w:r w:rsidRPr="00C02763">
        <w:rPr>
          <w:b/>
          <w:bCs/>
          <w:sz w:val="18"/>
          <w:szCs w:val="18"/>
          <w:lang w:eastAsia="en-US"/>
        </w:rPr>
        <w:t>fika</w:t>
      </w:r>
      <w:r>
        <w:rPr>
          <w:b/>
          <w:bCs/>
          <w:sz w:val="18"/>
          <w:szCs w:val="18"/>
          <w:lang w:eastAsia="en-US"/>
        </w:rPr>
        <w:t>ční kód</w:t>
      </w:r>
      <w:r w:rsidRPr="00C02763">
        <w:rPr>
          <w:b/>
          <w:bCs/>
          <w:sz w:val="18"/>
          <w:szCs w:val="18"/>
          <w:lang w:eastAsia="en-US"/>
        </w:rPr>
        <w:t>:</w:t>
      </w:r>
      <w:r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  <w:t>- ne</w:t>
      </w:r>
      <w:r>
        <w:rPr>
          <w:b/>
          <w:bCs/>
          <w:sz w:val="18"/>
          <w:szCs w:val="18"/>
          <w:lang w:eastAsia="en-US"/>
        </w:rPr>
        <w:t>týká se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Rozlišovací č.</w:t>
      </w:r>
      <w:r w:rsidRPr="00C02763">
        <w:rPr>
          <w:b/>
          <w:bCs/>
          <w:sz w:val="18"/>
          <w:szCs w:val="18"/>
          <w:lang w:eastAsia="en-US"/>
        </w:rPr>
        <w:t xml:space="preserve"> </w:t>
      </w:r>
      <w:r>
        <w:rPr>
          <w:b/>
          <w:bCs/>
          <w:sz w:val="18"/>
          <w:szCs w:val="18"/>
          <w:lang w:eastAsia="en-US"/>
        </w:rPr>
        <w:t>nebezpečí</w:t>
      </w:r>
      <w:r w:rsidRPr="00C02763">
        <w:rPr>
          <w:b/>
          <w:bCs/>
          <w:sz w:val="18"/>
          <w:szCs w:val="18"/>
          <w:lang w:eastAsia="en-US"/>
        </w:rPr>
        <w:t>:</w:t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</w:r>
      <w:r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>- ne</w:t>
      </w:r>
      <w:r>
        <w:rPr>
          <w:b/>
          <w:bCs/>
          <w:sz w:val="18"/>
          <w:szCs w:val="18"/>
          <w:lang w:eastAsia="en-US"/>
        </w:rPr>
        <w:t>týká se</w:t>
      </w:r>
    </w:p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 xml:space="preserve">Č. </w:t>
      </w:r>
      <w:r w:rsidRPr="00C02763">
        <w:rPr>
          <w:b/>
          <w:bCs/>
          <w:sz w:val="18"/>
          <w:szCs w:val="18"/>
          <w:lang w:eastAsia="en-US"/>
        </w:rPr>
        <w:t>UN:</w:t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  <w:t>- ne</w:t>
      </w:r>
      <w:r>
        <w:rPr>
          <w:b/>
          <w:bCs/>
          <w:sz w:val="18"/>
          <w:szCs w:val="18"/>
          <w:lang w:eastAsia="en-US"/>
        </w:rPr>
        <w:t>týká se</w:t>
      </w:r>
    </w:p>
    <w:p w:rsidR="00723002" w:rsidRPr="00C02763" w:rsidRDefault="00723002" w:rsidP="007976AC">
      <w:pPr>
        <w:pStyle w:val="WW-Tekstpodstawowywcity2"/>
        <w:ind w:left="0"/>
        <w:jc w:val="both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Výstražný štítek</w:t>
      </w:r>
      <w:r w:rsidRPr="00C02763">
        <w:rPr>
          <w:b/>
          <w:bCs/>
          <w:sz w:val="18"/>
          <w:szCs w:val="18"/>
          <w:lang w:eastAsia="en-US"/>
        </w:rPr>
        <w:t>:</w:t>
      </w:r>
      <w:r w:rsidRPr="00C02763">
        <w:rPr>
          <w:b/>
          <w:bCs/>
          <w:sz w:val="18"/>
          <w:szCs w:val="18"/>
          <w:lang w:eastAsia="en-US"/>
        </w:rPr>
        <w:tab/>
      </w:r>
      <w:r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</w:r>
      <w:r w:rsidRPr="00C02763">
        <w:rPr>
          <w:b/>
          <w:bCs/>
          <w:sz w:val="18"/>
          <w:szCs w:val="18"/>
          <w:lang w:eastAsia="en-US"/>
        </w:rPr>
        <w:tab/>
        <w:t>- ne</w:t>
      </w:r>
      <w:r>
        <w:rPr>
          <w:b/>
          <w:bCs/>
          <w:sz w:val="18"/>
          <w:szCs w:val="18"/>
          <w:lang w:eastAsia="en-US"/>
        </w:rPr>
        <w:t>týká se</w:t>
      </w:r>
    </w:p>
    <w:p w:rsidR="00723002" w:rsidRPr="00C02763" w:rsidRDefault="00723002" w:rsidP="007976AC">
      <w:pPr>
        <w:pStyle w:val="WW-Tekstpodstawowywcity2"/>
        <w:ind w:left="0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23002" w:rsidRPr="00C02763">
        <w:trPr>
          <w:cantSplit/>
          <w:jc w:val="center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002" w:rsidRPr="00C02763" w:rsidRDefault="00723002" w:rsidP="00B72AFF">
            <w:pPr>
              <w:pStyle w:val="WW-Tekstpodstawowywcity2"/>
              <w:snapToGrid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2763">
              <w:rPr>
                <w:b/>
                <w:bCs/>
                <w:i/>
                <w:iCs/>
                <w:sz w:val="20"/>
                <w:szCs w:val="20"/>
              </w:rPr>
              <w:t xml:space="preserve">15. </w:t>
            </w:r>
            <w:r w:rsidRPr="00E2290E">
              <w:rPr>
                <w:b/>
                <w:bCs/>
                <w:i/>
                <w:iCs/>
                <w:sz w:val="20"/>
                <w:szCs w:val="20"/>
              </w:rPr>
              <w:t xml:space="preserve">Informace </w:t>
            </w:r>
            <w:r>
              <w:rPr>
                <w:b/>
                <w:bCs/>
                <w:i/>
                <w:iCs/>
                <w:sz w:val="20"/>
                <w:szCs w:val="20"/>
              </w:rPr>
              <w:t>o předpisech</w:t>
            </w:r>
          </w:p>
        </w:tc>
      </w:tr>
    </w:tbl>
    <w:p w:rsidR="00723002" w:rsidRPr="00C02763" w:rsidRDefault="00723002" w:rsidP="007976AC"/>
    <w:p w:rsidR="00723002" w:rsidRPr="00C02763" w:rsidRDefault="00723002" w:rsidP="007976AC">
      <w:pPr>
        <w:suppressAutoHyphens w:val="0"/>
        <w:autoSpaceDE w:val="0"/>
        <w:autoSpaceDN w:val="0"/>
        <w:adjustRightInd w:val="0"/>
        <w:rPr>
          <w:rFonts w:ascii="TimesNewRoman,Bold" w:eastAsia="TimesNewRoman,Bold"/>
          <w:b/>
          <w:bCs/>
          <w:sz w:val="18"/>
          <w:szCs w:val="18"/>
          <w:lang w:eastAsia="en-US"/>
        </w:rPr>
      </w:pPr>
      <w:r w:rsidRPr="00C02763">
        <w:rPr>
          <w:b/>
          <w:bCs/>
          <w:sz w:val="18"/>
          <w:szCs w:val="18"/>
          <w:lang w:eastAsia="en-US"/>
        </w:rPr>
        <w:t>OZNA</w:t>
      </w:r>
      <w:r>
        <w:rPr>
          <w:b/>
          <w:bCs/>
          <w:sz w:val="18"/>
          <w:szCs w:val="18"/>
          <w:lang w:eastAsia="en-US"/>
        </w:rPr>
        <w:t>ČENÍ</w:t>
      </w:r>
      <w:r w:rsidRPr="00C02763">
        <w:rPr>
          <w:b/>
          <w:bCs/>
          <w:sz w:val="18"/>
          <w:szCs w:val="18"/>
          <w:lang w:eastAsia="en-US"/>
        </w:rPr>
        <w:t xml:space="preserve"> O</w:t>
      </w:r>
      <w:r>
        <w:rPr>
          <w:b/>
          <w:bCs/>
          <w:sz w:val="18"/>
          <w:szCs w:val="18"/>
          <w:lang w:eastAsia="en-US"/>
        </w:rPr>
        <w:t>BALŮ</w:t>
      </w:r>
    </w:p>
    <w:p w:rsidR="00723002" w:rsidRPr="00F6686D" w:rsidRDefault="00723002" w:rsidP="007976AC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F6686D">
        <w:rPr>
          <w:sz w:val="20"/>
          <w:szCs w:val="20"/>
          <w:lang w:eastAsia="en-US"/>
        </w:rPr>
        <w:t>Produkt ne</w:t>
      </w:r>
      <w:r>
        <w:rPr>
          <w:sz w:val="20"/>
          <w:szCs w:val="20"/>
          <w:lang w:eastAsia="en-US"/>
        </w:rPr>
        <w:t xml:space="preserve">ní nebezpečnou chemickou látkou </w:t>
      </w:r>
      <w:r w:rsidRPr="00F6686D">
        <w:rPr>
          <w:sz w:val="20"/>
          <w:szCs w:val="20"/>
          <w:lang w:eastAsia="en-US"/>
        </w:rPr>
        <w:t xml:space="preserve">/ </w:t>
      </w:r>
      <w:r>
        <w:rPr>
          <w:sz w:val="20"/>
          <w:szCs w:val="20"/>
          <w:lang w:eastAsia="en-US"/>
        </w:rPr>
        <w:t xml:space="preserve">chemickým </w:t>
      </w:r>
      <w:r w:rsidRPr="00F6686D">
        <w:rPr>
          <w:sz w:val="20"/>
          <w:szCs w:val="20"/>
          <w:lang w:eastAsia="en-US"/>
        </w:rPr>
        <w:t>p</w:t>
      </w:r>
      <w:r>
        <w:rPr>
          <w:sz w:val="20"/>
          <w:szCs w:val="20"/>
          <w:lang w:eastAsia="en-US"/>
        </w:rPr>
        <w:t>řípravkem</w:t>
      </w:r>
      <w:r w:rsidRPr="00F6686D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ve smyslu předpisů</w:t>
      </w:r>
      <w:r w:rsidRPr="00F6686D">
        <w:rPr>
          <w:sz w:val="20"/>
          <w:szCs w:val="20"/>
          <w:lang w:eastAsia="en-US"/>
        </w:rPr>
        <w:t>.</w:t>
      </w:r>
    </w:p>
    <w:p w:rsidR="00723002" w:rsidRPr="00F6686D" w:rsidRDefault="00723002" w:rsidP="007976AC">
      <w:pPr>
        <w:pStyle w:val="WW-Tekstpodstawowywcity2"/>
        <w:ind w:left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</w:t>
      </w:r>
      <w:r w:rsidRPr="00F6686D">
        <w:rPr>
          <w:sz w:val="20"/>
          <w:szCs w:val="20"/>
          <w:lang w:eastAsia="en-US"/>
        </w:rPr>
        <w:t>e</w:t>
      </w:r>
      <w:r>
        <w:rPr>
          <w:sz w:val="20"/>
          <w:szCs w:val="20"/>
          <w:lang w:eastAsia="en-US"/>
        </w:rPr>
        <w:t>vyžaduje se používání symbolů a</w:t>
      </w:r>
      <w:r w:rsidRPr="00F6686D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výstražných </w:t>
      </w:r>
      <w:r w:rsidRPr="00F6686D">
        <w:rPr>
          <w:sz w:val="20"/>
          <w:szCs w:val="20"/>
          <w:lang w:eastAsia="en-US"/>
        </w:rPr>
        <w:t>n</w:t>
      </w:r>
      <w:r>
        <w:rPr>
          <w:sz w:val="20"/>
          <w:szCs w:val="20"/>
          <w:lang w:eastAsia="en-US"/>
        </w:rPr>
        <w:t>á</w:t>
      </w:r>
      <w:r w:rsidRPr="00F6686D">
        <w:rPr>
          <w:sz w:val="20"/>
          <w:szCs w:val="20"/>
          <w:lang w:eastAsia="en-US"/>
        </w:rPr>
        <w:t>pis</w:t>
      </w:r>
      <w:r>
        <w:rPr>
          <w:sz w:val="20"/>
          <w:szCs w:val="20"/>
          <w:lang w:eastAsia="en-US"/>
        </w:rPr>
        <w:t>ů</w:t>
      </w:r>
      <w:r w:rsidRPr="00F6686D">
        <w:rPr>
          <w:sz w:val="20"/>
          <w:szCs w:val="20"/>
          <w:lang w:eastAsia="en-US"/>
        </w:rPr>
        <w:t>.</w:t>
      </w:r>
    </w:p>
    <w:p w:rsidR="00723002" w:rsidRPr="00F6686D" w:rsidRDefault="00723002" w:rsidP="007976AC">
      <w:pPr>
        <w:pStyle w:val="WW-Tekstpodstawowywcity2"/>
        <w:ind w:left="0"/>
        <w:jc w:val="both"/>
        <w:rPr>
          <w:sz w:val="20"/>
          <w:szCs w:val="20"/>
          <w:lang w:eastAsia="en-US"/>
        </w:rPr>
      </w:pPr>
    </w:p>
    <w:p w:rsidR="00723002" w:rsidRPr="00F6686D" w:rsidRDefault="00723002" w:rsidP="007976AC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en-US"/>
        </w:rPr>
      </w:pPr>
      <w:r w:rsidRPr="00F6686D">
        <w:rPr>
          <w:b/>
          <w:bCs/>
          <w:sz w:val="20"/>
          <w:szCs w:val="20"/>
          <w:lang w:eastAsia="en-US"/>
        </w:rPr>
        <w:t>P</w:t>
      </w:r>
      <w:r>
        <w:rPr>
          <w:b/>
          <w:bCs/>
          <w:sz w:val="20"/>
          <w:szCs w:val="20"/>
          <w:lang w:eastAsia="en-US"/>
        </w:rPr>
        <w:t>ř</w:t>
      </w:r>
      <w:r w:rsidRPr="00F6686D">
        <w:rPr>
          <w:b/>
          <w:bCs/>
          <w:sz w:val="20"/>
          <w:szCs w:val="20"/>
          <w:lang w:eastAsia="en-US"/>
        </w:rPr>
        <w:t>e</w:t>
      </w:r>
      <w:r>
        <w:rPr>
          <w:b/>
          <w:bCs/>
          <w:sz w:val="20"/>
          <w:szCs w:val="20"/>
          <w:lang w:eastAsia="en-US"/>
        </w:rPr>
        <w:t>d</w:t>
      </w:r>
      <w:r w:rsidRPr="00F6686D">
        <w:rPr>
          <w:b/>
          <w:bCs/>
          <w:sz w:val="20"/>
          <w:szCs w:val="20"/>
          <w:lang w:eastAsia="en-US"/>
        </w:rPr>
        <w:t xml:space="preserve">pisy </w:t>
      </w:r>
    </w:p>
    <w:p w:rsidR="00723002" w:rsidRDefault="00723002" w:rsidP="007976AC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 xml:space="preserve">Nařízení </w:t>
      </w:r>
      <w:r w:rsidRPr="00F6686D">
        <w:rPr>
          <w:i/>
          <w:iCs/>
          <w:sz w:val="20"/>
          <w:szCs w:val="20"/>
          <w:lang w:eastAsia="en-US"/>
        </w:rPr>
        <w:t>(E</w:t>
      </w:r>
      <w:r>
        <w:rPr>
          <w:i/>
          <w:iCs/>
          <w:sz w:val="20"/>
          <w:szCs w:val="20"/>
          <w:lang w:eastAsia="en-US"/>
        </w:rPr>
        <w:t>S</w:t>
      </w:r>
      <w:r w:rsidRPr="00F6686D">
        <w:rPr>
          <w:i/>
          <w:iCs/>
          <w:sz w:val="20"/>
          <w:szCs w:val="20"/>
          <w:lang w:eastAsia="en-US"/>
        </w:rPr>
        <w:t xml:space="preserve">) </w:t>
      </w:r>
      <w:r>
        <w:rPr>
          <w:i/>
          <w:iCs/>
          <w:sz w:val="20"/>
          <w:szCs w:val="20"/>
          <w:lang w:eastAsia="en-US"/>
        </w:rPr>
        <w:t>č.</w:t>
      </w:r>
      <w:r w:rsidRPr="00F6686D">
        <w:rPr>
          <w:i/>
          <w:iCs/>
          <w:sz w:val="20"/>
          <w:szCs w:val="20"/>
          <w:lang w:eastAsia="en-US"/>
        </w:rPr>
        <w:t xml:space="preserve"> 1907/2006 </w:t>
      </w:r>
      <w:r>
        <w:rPr>
          <w:i/>
          <w:iCs/>
          <w:sz w:val="20"/>
          <w:szCs w:val="20"/>
          <w:lang w:eastAsia="en-US"/>
        </w:rPr>
        <w:t>Evropského p</w:t>
      </w:r>
      <w:r w:rsidRPr="00F6686D">
        <w:rPr>
          <w:i/>
          <w:iCs/>
          <w:sz w:val="20"/>
          <w:szCs w:val="20"/>
          <w:lang w:eastAsia="en-US"/>
        </w:rPr>
        <w:t xml:space="preserve">arlamentu </w:t>
      </w:r>
      <w:r>
        <w:rPr>
          <w:i/>
          <w:iCs/>
          <w:sz w:val="20"/>
          <w:szCs w:val="20"/>
          <w:lang w:eastAsia="en-US"/>
        </w:rPr>
        <w:t xml:space="preserve">a </w:t>
      </w:r>
      <w:r w:rsidRPr="00F6686D">
        <w:rPr>
          <w:i/>
          <w:iCs/>
          <w:sz w:val="20"/>
          <w:szCs w:val="20"/>
          <w:lang w:eastAsia="en-US"/>
        </w:rPr>
        <w:t>Rady E</w:t>
      </w:r>
      <w:r>
        <w:rPr>
          <w:i/>
          <w:iCs/>
          <w:sz w:val="20"/>
          <w:szCs w:val="20"/>
          <w:lang w:eastAsia="en-US"/>
        </w:rPr>
        <w:t>v</w:t>
      </w:r>
      <w:r w:rsidRPr="00F6686D">
        <w:rPr>
          <w:i/>
          <w:iCs/>
          <w:sz w:val="20"/>
          <w:szCs w:val="20"/>
          <w:lang w:eastAsia="en-US"/>
        </w:rPr>
        <w:t>ropy z</w:t>
      </w:r>
      <w:r>
        <w:rPr>
          <w:i/>
          <w:iCs/>
          <w:sz w:val="20"/>
          <w:szCs w:val="20"/>
          <w:lang w:eastAsia="en-US"/>
        </w:rPr>
        <w:t>e</w:t>
      </w:r>
      <w:r w:rsidRPr="00F6686D">
        <w:rPr>
          <w:i/>
          <w:iCs/>
          <w:sz w:val="20"/>
          <w:szCs w:val="20"/>
          <w:lang w:eastAsia="en-US"/>
        </w:rPr>
        <w:t xml:space="preserve"> dn</w:t>
      </w:r>
      <w:r>
        <w:rPr>
          <w:i/>
          <w:iCs/>
          <w:sz w:val="20"/>
          <w:szCs w:val="20"/>
          <w:lang w:eastAsia="en-US"/>
        </w:rPr>
        <w:t>e</w:t>
      </w:r>
      <w:r w:rsidRPr="00F6686D">
        <w:rPr>
          <w:i/>
          <w:iCs/>
          <w:sz w:val="20"/>
          <w:szCs w:val="20"/>
          <w:lang w:eastAsia="en-US"/>
        </w:rPr>
        <w:t xml:space="preserve"> 18</w:t>
      </w:r>
      <w:r>
        <w:rPr>
          <w:i/>
          <w:iCs/>
          <w:sz w:val="20"/>
          <w:szCs w:val="20"/>
          <w:lang w:eastAsia="en-US"/>
        </w:rPr>
        <w:t>.</w:t>
      </w:r>
      <w:r w:rsidRPr="00F6686D">
        <w:rPr>
          <w:i/>
          <w:iCs/>
          <w:sz w:val="20"/>
          <w:szCs w:val="20"/>
          <w:lang w:eastAsia="en-US"/>
        </w:rPr>
        <w:t xml:space="preserve"> </w:t>
      </w:r>
      <w:r>
        <w:rPr>
          <w:i/>
          <w:iCs/>
          <w:sz w:val="20"/>
          <w:szCs w:val="20"/>
          <w:lang w:eastAsia="en-US"/>
        </w:rPr>
        <w:t xml:space="preserve">prosince </w:t>
      </w:r>
      <w:r w:rsidRPr="00F6686D">
        <w:rPr>
          <w:i/>
          <w:iCs/>
          <w:sz w:val="20"/>
          <w:szCs w:val="20"/>
          <w:lang w:eastAsia="en-US"/>
        </w:rPr>
        <w:t xml:space="preserve">2006 </w:t>
      </w:r>
      <w:r>
        <w:rPr>
          <w:i/>
          <w:iCs/>
          <w:sz w:val="20"/>
          <w:szCs w:val="20"/>
          <w:lang w:eastAsia="en-US"/>
        </w:rPr>
        <w:t>ve věci registrace</w:t>
      </w:r>
      <w:r w:rsidRPr="00F6686D">
        <w:rPr>
          <w:i/>
          <w:iCs/>
          <w:sz w:val="20"/>
          <w:szCs w:val="20"/>
          <w:lang w:eastAsia="en-US"/>
        </w:rPr>
        <w:t xml:space="preserve">, </w:t>
      </w:r>
      <w:r>
        <w:rPr>
          <w:i/>
          <w:iCs/>
          <w:sz w:val="20"/>
          <w:szCs w:val="20"/>
          <w:lang w:eastAsia="en-US"/>
        </w:rPr>
        <w:t>hodnocení</w:t>
      </w:r>
      <w:r w:rsidRPr="00F6686D">
        <w:rPr>
          <w:i/>
          <w:iCs/>
          <w:sz w:val="20"/>
          <w:szCs w:val="20"/>
          <w:lang w:eastAsia="en-US"/>
        </w:rPr>
        <w:t xml:space="preserve">, </w:t>
      </w:r>
      <w:r>
        <w:rPr>
          <w:i/>
          <w:iCs/>
          <w:sz w:val="20"/>
          <w:szCs w:val="20"/>
          <w:lang w:eastAsia="en-US"/>
        </w:rPr>
        <w:t>povolování a</w:t>
      </w:r>
      <w:r w:rsidRPr="00F6686D">
        <w:rPr>
          <w:i/>
          <w:iCs/>
          <w:sz w:val="20"/>
          <w:szCs w:val="20"/>
          <w:lang w:eastAsia="en-US"/>
        </w:rPr>
        <w:t xml:space="preserve"> </w:t>
      </w:r>
      <w:r>
        <w:rPr>
          <w:i/>
          <w:iCs/>
          <w:sz w:val="20"/>
          <w:szCs w:val="20"/>
          <w:lang w:eastAsia="en-US"/>
        </w:rPr>
        <w:t xml:space="preserve">omezování </w:t>
      </w:r>
      <w:r w:rsidRPr="00F6686D">
        <w:rPr>
          <w:i/>
          <w:iCs/>
          <w:sz w:val="20"/>
          <w:szCs w:val="20"/>
          <w:lang w:eastAsia="en-US"/>
        </w:rPr>
        <w:t>chemi</w:t>
      </w:r>
      <w:r>
        <w:rPr>
          <w:i/>
          <w:iCs/>
          <w:sz w:val="20"/>
          <w:szCs w:val="20"/>
          <w:lang w:eastAsia="en-US"/>
        </w:rPr>
        <w:t>ckých látek</w:t>
      </w:r>
      <w:r w:rsidRPr="00F6686D">
        <w:rPr>
          <w:i/>
          <w:iCs/>
          <w:sz w:val="20"/>
          <w:szCs w:val="20"/>
          <w:lang w:eastAsia="en-US"/>
        </w:rPr>
        <w:t xml:space="preserve"> </w:t>
      </w:r>
      <w:r w:rsidRPr="00F6686D">
        <w:rPr>
          <w:b/>
          <w:bCs/>
          <w:i/>
          <w:iCs/>
          <w:sz w:val="20"/>
          <w:szCs w:val="20"/>
          <w:lang w:eastAsia="en-US"/>
        </w:rPr>
        <w:t>(REACH).</w:t>
      </w:r>
    </w:p>
    <w:tbl>
      <w:tblPr>
        <w:tblW w:w="9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C42466" w:rsidRPr="00A91BBC" w:rsidTr="00502162">
        <w:trPr>
          <w:cantSplit/>
          <w:jc w:val="center"/>
        </w:trPr>
        <w:tc>
          <w:tcPr>
            <w:tcW w:w="9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466" w:rsidRPr="00A91BBC" w:rsidRDefault="00C42466" w:rsidP="00502162">
            <w:pPr>
              <w:pStyle w:val="WW-Tekstpodstawowywcity2"/>
              <w:snapToGrid w:val="0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A91BBC">
              <w:rPr>
                <w:b/>
                <w:bCs/>
                <w:i/>
                <w:iCs/>
                <w:sz w:val="20"/>
              </w:rPr>
              <w:t xml:space="preserve">16. </w:t>
            </w:r>
            <w:r>
              <w:rPr>
                <w:b/>
                <w:bCs/>
                <w:i/>
                <w:iCs/>
                <w:sz w:val="20"/>
              </w:rPr>
              <w:t>Další informace</w:t>
            </w:r>
          </w:p>
        </w:tc>
      </w:tr>
    </w:tbl>
    <w:p w:rsidR="00C42466" w:rsidRDefault="00C42466" w:rsidP="00C42466">
      <w:pPr>
        <w:pStyle w:val="WW-Tekstpodstawowywcity2"/>
        <w:ind w:left="0"/>
        <w:jc w:val="both"/>
        <w:rPr>
          <w:sz w:val="20"/>
        </w:rPr>
      </w:pPr>
    </w:p>
    <w:p w:rsidR="00C42466" w:rsidRPr="00DB5684" w:rsidRDefault="00C42466" w:rsidP="00C42466">
      <w:pPr>
        <w:rPr>
          <w:b/>
          <w:bCs/>
          <w:sz w:val="20"/>
          <w:szCs w:val="20"/>
        </w:rPr>
      </w:pPr>
      <w:r w:rsidRPr="00DB5684">
        <w:rPr>
          <w:b/>
          <w:bCs/>
          <w:sz w:val="20"/>
          <w:szCs w:val="20"/>
        </w:rPr>
        <w:t>Doporučení a omezení použití:</w:t>
      </w:r>
    </w:p>
    <w:p w:rsidR="00C42466" w:rsidRPr="00DB5684" w:rsidRDefault="00C42466" w:rsidP="00C42466">
      <w:pPr>
        <w:ind w:left="720"/>
        <w:rPr>
          <w:sz w:val="20"/>
          <w:szCs w:val="20"/>
        </w:rPr>
      </w:pPr>
      <w:r w:rsidRPr="00DB5684">
        <w:rPr>
          <w:sz w:val="20"/>
          <w:szCs w:val="20"/>
        </w:rPr>
        <w:t>Aplikovat v souladu s etiketou – návodem použití výrobku</w:t>
      </w:r>
    </w:p>
    <w:p w:rsidR="00C42466" w:rsidRPr="00DB5684" w:rsidRDefault="00C42466" w:rsidP="00C42466">
      <w:pPr>
        <w:rPr>
          <w:sz w:val="20"/>
          <w:szCs w:val="20"/>
        </w:rPr>
      </w:pPr>
    </w:p>
    <w:p w:rsidR="00C42466" w:rsidRPr="00DB5684" w:rsidRDefault="00C42466" w:rsidP="00C42466">
      <w:pPr>
        <w:rPr>
          <w:b/>
          <w:bCs/>
          <w:sz w:val="20"/>
          <w:szCs w:val="20"/>
        </w:rPr>
      </w:pPr>
      <w:r w:rsidRPr="00DB5684">
        <w:rPr>
          <w:b/>
          <w:bCs/>
          <w:sz w:val="20"/>
          <w:szCs w:val="20"/>
        </w:rPr>
        <w:lastRenderedPageBreak/>
        <w:t>Možnost získání dalších informaci:</w:t>
      </w:r>
    </w:p>
    <w:p w:rsidR="00C42466" w:rsidRPr="00DB5684" w:rsidRDefault="00C42466" w:rsidP="00C42466">
      <w:pPr>
        <w:ind w:left="720"/>
        <w:rPr>
          <w:sz w:val="20"/>
          <w:szCs w:val="20"/>
        </w:rPr>
      </w:pPr>
      <w:r w:rsidRPr="00DB5684">
        <w:rPr>
          <w:sz w:val="20"/>
          <w:szCs w:val="20"/>
        </w:rPr>
        <w:t>Dodatkové informace týkající se bezpečnosti jsou dostupné u výrobce</w:t>
      </w:r>
    </w:p>
    <w:p w:rsidR="00C42466" w:rsidRPr="00DB5684" w:rsidRDefault="00C42466" w:rsidP="00C42466">
      <w:pPr>
        <w:ind w:left="720"/>
        <w:rPr>
          <w:sz w:val="20"/>
          <w:szCs w:val="20"/>
        </w:rPr>
      </w:pPr>
    </w:p>
    <w:p w:rsidR="00C42466" w:rsidRPr="00DB5684" w:rsidRDefault="00C42466" w:rsidP="00C42466">
      <w:pPr>
        <w:rPr>
          <w:b/>
          <w:sz w:val="20"/>
          <w:szCs w:val="20"/>
          <w:u w:val="single"/>
        </w:rPr>
      </w:pPr>
      <w:r w:rsidRPr="00DB5684">
        <w:rPr>
          <w:b/>
          <w:bCs/>
          <w:sz w:val="20"/>
          <w:szCs w:val="20"/>
          <w:u w:val="single"/>
        </w:rPr>
        <w:t>Toxikologické informační středisko</w:t>
      </w:r>
      <w:r w:rsidRPr="00DB5684">
        <w:rPr>
          <w:b/>
          <w:sz w:val="20"/>
          <w:szCs w:val="20"/>
          <w:u w:val="single"/>
        </w:rPr>
        <w:t xml:space="preserve"> v České republice:</w:t>
      </w:r>
    </w:p>
    <w:p w:rsidR="00C42466" w:rsidRPr="00DB5684" w:rsidRDefault="00C42466" w:rsidP="00C42466">
      <w:pPr>
        <w:rPr>
          <w:sz w:val="20"/>
          <w:szCs w:val="20"/>
        </w:rPr>
      </w:pPr>
    </w:p>
    <w:p w:rsidR="00C42466" w:rsidRPr="00DB5684" w:rsidRDefault="00C42466" w:rsidP="00C42466">
      <w:pPr>
        <w:rPr>
          <w:sz w:val="20"/>
          <w:szCs w:val="20"/>
        </w:rPr>
      </w:pPr>
      <w:r w:rsidRPr="00DB5684">
        <w:rPr>
          <w:sz w:val="20"/>
          <w:szCs w:val="20"/>
        </w:rPr>
        <w:t>Klinika nemocí z povolání, Na Bojiští 1, 120 00 Praha 2</w:t>
      </w:r>
    </w:p>
    <w:p w:rsidR="00C42466" w:rsidRPr="00DB5684" w:rsidRDefault="00C42466" w:rsidP="00C42466">
      <w:pPr>
        <w:rPr>
          <w:sz w:val="20"/>
          <w:szCs w:val="20"/>
        </w:rPr>
      </w:pPr>
      <w:r w:rsidRPr="00DB5684">
        <w:rPr>
          <w:sz w:val="20"/>
          <w:szCs w:val="20"/>
        </w:rPr>
        <w:t xml:space="preserve">Telefonní číslo pro poskytování informací při mimořádných situacích: </w:t>
      </w:r>
    </w:p>
    <w:p w:rsidR="00C42466" w:rsidRPr="00DB5684" w:rsidRDefault="00C42466" w:rsidP="00C42466">
      <w:pPr>
        <w:rPr>
          <w:sz w:val="20"/>
          <w:szCs w:val="20"/>
        </w:rPr>
      </w:pPr>
      <w:r w:rsidRPr="00DB5684">
        <w:rPr>
          <w:b/>
          <w:sz w:val="20"/>
          <w:szCs w:val="20"/>
        </w:rPr>
        <w:t>+420224919293</w:t>
      </w:r>
      <w:r w:rsidRPr="00DB5684">
        <w:rPr>
          <w:sz w:val="20"/>
          <w:szCs w:val="20"/>
        </w:rPr>
        <w:t xml:space="preserve">  nebo  </w:t>
      </w:r>
      <w:r w:rsidRPr="00DB5684">
        <w:rPr>
          <w:b/>
          <w:sz w:val="20"/>
          <w:szCs w:val="20"/>
        </w:rPr>
        <w:t>+420224915402</w:t>
      </w:r>
    </w:p>
    <w:p w:rsidR="00C42466" w:rsidRPr="00DB5684" w:rsidRDefault="00C42466" w:rsidP="00C42466">
      <w:pPr>
        <w:rPr>
          <w:sz w:val="20"/>
          <w:szCs w:val="20"/>
        </w:rPr>
      </w:pPr>
    </w:p>
    <w:p w:rsidR="00C42466" w:rsidRPr="00DB5684" w:rsidRDefault="00C42466" w:rsidP="00C42466">
      <w:pPr>
        <w:pBdr>
          <w:bottom w:val="single" w:sz="8" w:space="2" w:color="000000"/>
        </w:pBdr>
        <w:rPr>
          <w:sz w:val="20"/>
          <w:szCs w:val="20"/>
        </w:rPr>
      </w:pPr>
    </w:p>
    <w:p w:rsidR="00C42466" w:rsidRDefault="00C42466" w:rsidP="00C42466">
      <w:pPr>
        <w:jc w:val="both"/>
        <w:rPr>
          <w:sz w:val="18"/>
          <w:szCs w:val="18"/>
        </w:rPr>
      </w:pPr>
    </w:p>
    <w:p w:rsidR="00C42466" w:rsidRPr="00F6686D" w:rsidRDefault="00C42466" w:rsidP="00C42466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4E0368">
        <w:rPr>
          <w:sz w:val="18"/>
          <w:szCs w:val="18"/>
        </w:rPr>
        <w:t>Bezpečnostní list obsahuje údaje potřebné pro zajištění bezpečnosti při zacházení během dopravy, distribuci, při aplikaci a skladování. Uživatel nese veškerou zodpovědnost vyplývající z nesprávného využití údajů obsažených v bezpečnostním listu nebo nevhodného použití výrobku.</w:t>
      </w:r>
    </w:p>
    <w:sectPr w:rsidR="00C42466" w:rsidRPr="00F6686D" w:rsidSect="00AD3027">
      <w:headerReference w:type="default" r:id="rId11"/>
      <w:footerReference w:type="default" r:id="rId12"/>
      <w:footnotePr>
        <w:pos w:val="beneathText"/>
      </w:footnotePr>
      <w:pgSz w:w="11905" w:h="16837"/>
      <w:pgMar w:top="1418" w:right="1418" w:bottom="1418" w:left="9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41" w:rsidRDefault="00BA5741" w:rsidP="007976AC">
      <w:r>
        <w:separator/>
      </w:r>
    </w:p>
  </w:endnote>
  <w:endnote w:type="continuationSeparator" w:id="0">
    <w:p w:rsidR="00BA5741" w:rsidRDefault="00BA5741" w:rsidP="0079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46" w:rsidRDefault="007A2646">
    <w:pPr>
      <w:pStyle w:val="Zpat"/>
      <w:jc w:val="center"/>
      <w:rPr>
        <w:b/>
        <w:bCs/>
      </w:rPr>
    </w:pPr>
    <w:r>
      <w:rPr>
        <w:b/>
        <w:bCs/>
      </w:rPr>
      <w:tab/>
      <w:t xml:space="preserve">- </w:t>
    </w:r>
    <w:r w:rsidR="00520FF1">
      <w:rPr>
        <w:b/>
        <w:bCs/>
      </w:rPr>
      <w:fldChar w:fldCharType="begin"/>
    </w:r>
    <w:r>
      <w:rPr>
        <w:b/>
        <w:bCs/>
      </w:rPr>
      <w:instrText xml:space="preserve"> PAGE \*Arabic </w:instrText>
    </w:r>
    <w:r w:rsidR="00520FF1">
      <w:rPr>
        <w:b/>
        <w:bCs/>
      </w:rPr>
      <w:fldChar w:fldCharType="separate"/>
    </w:r>
    <w:r w:rsidR="007D2ABE">
      <w:rPr>
        <w:b/>
        <w:bCs/>
        <w:noProof/>
      </w:rPr>
      <w:t>1</w:t>
    </w:r>
    <w:r w:rsidR="00520FF1">
      <w:rPr>
        <w:b/>
        <w:bCs/>
      </w:rPr>
      <w:fldChar w:fldCharType="end"/>
    </w:r>
    <w:r>
      <w:rPr>
        <w:b/>
        <w:bCs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41" w:rsidRDefault="00BA5741" w:rsidP="007976AC">
      <w:r>
        <w:separator/>
      </w:r>
    </w:p>
  </w:footnote>
  <w:footnote w:type="continuationSeparator" w:id="0">
    <w:p w:rsidR="00BA5741" w:rsidRDefault="00BA5741" w:rsidP="0079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9B" w:rsidRDefault="007A2646" w:rsidP="0029039B">
    <w:pPr>
      <w:pStyle w:val="Zhlav"/>
      <w:jc w:val="center"/>
      <w:rPr>
        <w:b/>
        <w:bCs/>
        <w:sz w:val="36"/>
        <w:szCs w:val="36"/>
      </w:rPr>
    </w:pPr>
    <w:r w:rsidRPr="00C02763">
      <w:rPr>
        <w:b/>
        <w:bCs/>
        <w:sz w:val="36"/>
        <w:szCs w:val="36"/>
      </w:rPr>
      <w:t xml:space="preserve">GRASSFIL – Bezpečnostní list </w:t>
    </w:r>
  </w:p>
  <w:p w:rsidR="0029039B" w:rsidRDefault="0029039B" w:rsidP="0029039B">
    <w:pPr>
      <w:suppressAutoHyphens w:val="0"/>
      <w:autoSpaceDE w:val="0"/>
      <w:autoSpaceDN w:val="0"/>
      <w:adjustRightInd w:val="0"/>
      <w:rPr>
        <w:rStyle w:val="apple-style-span"/>
        <w:i/>
        <w:sz w:val="20"/>
        <w:szCs w:val="20"/>
      </w:rPr>
    </w:pPr>
    <w:r>
      <w:rPr>
        <w:rStyle w:val="apple-style-span"/>
        <w:i/>
        <w:sz w:val="20"/>
        <w:szCs w:val="20"/>
      </w:rPr>
      <w:t xml:space="preserve">dle Nařízení </w:t>
    </w:r>
    <w:r w:rsidRPr="00E2290E">
      <w:rPr>
        <w:rStyle w:val="apple-style-span"/>
        <w:i/>
        <w:sz w:val="20"/>
        <w:szCs w:val="20"/>
      </w:rPr>
      <w:t>(E</w:t>
    </w:r>
    <w:r>
      <w:rPr>
        <w:rStyle w:val="apple-style-span"/>
        <w:i/>
        <w:sz w:val="20"/>
        <w:szCs w:val="20"/>
      </w:rPr>
      <w:t>S</w:t>
    </w:r>
    <w:r w:rsidRPr="00E2290E">
      <w:rPr>
        <w:rStyle w:val="apple-style-span"/>
        <w:i/>
        <w:sz w:val="20"/>
        <w:szCs w:val="20"/>
      </w:rPr>
      <w:t xml:space="preserve">) </w:t>
    </w:r>
    <w:r>
      <w:rPr>
        <w:rStyle w:val="apple-style-span"/>
        <w:i/>
        <w:sz w:val="20"/>
        <w:szCs w:val="20"/>
      </w:rPr>
      <w:t>č.</w:t>
    </w:r>
    <w:r w:rsidRPr="00E2290E">
      <w:rPr>
        <w:rStyle w:val="apple-style-span"/>
        <w:i/>
        <w:sz w:val="20"/>
        <w:szCs w:val="20"/>
      </w:rPr>
      <w:t xml:space="preserve"> 1907/2006 E</w:t>
    </w:r>
    <w:r>
      <w:rPr>
        <w:rStyle w:val="apple-style-span"/>
        <w:i/>
        <w:sz w:val="20"/>
        <w:szCs w:val="20"/>
      </w:rPr>
      <w:t xml:space="preserve">vropského </w:t>
    </w:r>
    <w:r w:rsidRPr="00E2290E">
      <w:rPr>
        <w:rStyle w:val="apple-style-span"/>
        <w:i/>
        <w:sz w:val="20"/>
        <w:szCs w:val="20"/>
      </w:rPr>
      <w:t xml:space="preserve"> </w:t>
    </w:r>
    <w:r>
      <w:rPr>
        <w:rStyle w:val="apple-style-span"/>
        <w:i/>
        <w:sz w:val="20"/>
        <w:szCs w:val="20"/>
      </w:rPr>
      <w:t>p</w:t>
    </w:r>
    <w:r w:rsidRPr="00E2290E">
      <w:rPr>
        <w:rStyle w:val="apple-style-span"/>
        <w:i/>
        <w:sz w:val="20"/>
        <w:szCs w:val="20"/>
      </w:rPr>
      <w:t xml:space="preserve">arlamentu </w:t>
    </w:r>
    <w:r>
      <w:rPr>
        <w:rStyle w:val="apple-style-span"/>
        <w:i/>
        <w:sz w:val="20"/>
        <w:szCs w:val="20"/>
      </w:rPr>
      <w:t>a</w:t>
    </w:r>
    <w:r w:rsidRPr="00E2290E">
      <w:rPr>
        <w:rStyle w:val="apple-style-span"/>
        <w:i/>
        <w:sz w:val="20"/>
        <w:szCs w:val="20"/>
      </w:rPr>
      <w:t xml:space="preserve"> Rady E</w:t>
    </w:r>
    <w:r>
      <w:rPr>
        <w:rStyle w:val="apple-style-span"/>
        <w:i/>
        <w:sz w:val="20"/>
        <w:szCs w:val="20"/>
      </w:rPr>
      <w:t>vropy</w:t>
    </w:r>
    <w:r w:rsidRPr="00E2290E">
      <w:rPr>
        <w:rStyle w:val="apple-style-span"/>
        <w:i/>
        <w:sz w:val="20"/>
        <w:szCs w:val="20"/>
      </w:rPr>
      <w:t xml:space="preserve"> z</w:t>
    </w:r>
    <w:r>
      <w:rPr>
        <w:rStyle w:val="apple-style-span"/>
        <w:i/>
        <w:sz w:val="20"/>
        <w:szCs w:val="20"/>
      </w:rPr>
      <w:t>e</w:t>
    </w:r>
    <w:r w:rsidRPr="00E2290E">
      <w:rPr>
        <w:rStyle w:val="apple-style-span"/>
        <w:i/>
        <w:sz w:val="20"/>
        <w:szCs w:val="20"/>
      </w:rPr>
      <w:t xml:space="preserve"> dn</w:t>
    </w:r>
    <w:r>
      <w:rPr>
        <w:rStyle w:val="apple-style-span"/>
        <w:i/>
        <w:sz w:val="20"/>
        <w:szCs w:val="20"/>
      </w:rPr>
      <w:t>e</w:t>
    </w:r>
    <w:r w:rsidRPr="00E2290E">
      <w:rPr>
        <w:rStyle w:val="apple-style-span"/>
        <w:i/>
        <w:sz w:val="20"/>
        <w:szCs w:val="20"/>
      </w:rPr>
      <w:t xml:space="preserve"> 18</w:t>
    </w:r>
    <w:r>
      <w:rPr>
        <w:rStyle w:val="apple-style-span"/>
        <w:i/>
        <w:sz w:val="20"/>
        <w:szCs w:val="20"/>
      </w:rPr>
      <w:t>.</w:t>
    </w:r>
    <w:r w:rsidRPr="00E2290E">
      <w:rPr>
        <w:rStyle w:val="apple-style-span"/>
        <w:i/>
        <w:sz w:val="20"/>
        <w:szCs w:val="20"/>
      </w:rPr>
      <w:t xml:space="preserve"> </w:t>
    </w:r>
    <w:r>
      <w:rPr>
        <w:rStyle w:val="apple-style-span"/>
        <w:i/>
        <w:sz w:val="20"/>
        <w:szCs w:val="20"/>
      </w:rPr>
      <w:t xml:space="preserve">prosince </w:t>
    </w:r>
    <w:r w:rsidRPr="00E2290E">
      <w:rPr>
        <w:rStyle w:val="apple-style-span"/>
        <w:i/>
        <w:sz w:val="20"/>
        <w:szCs w:val="20"/>
      </w:rPr>
      <w:t xml:space="preserve">2006 r. </w:t>
    </w:r>
    <w:r>
      <w:rPr>
        <w:rStyle w:val="apple-style-span"/>
        <w:i/>
        <w:sz w:val="20"/>
        <w:szCs w:val="20"/>
      </w:rPr>
      <w:t xml:space="preserve">o </w:t>
    </w:r>
    <w:r w:rsidRPr="001015D3">
      <w:rPr>
        <w:rStyle w:val="apple-style-span"/>
        <w:i/>
        <w:sz w:val="20"/>
        <w:szCs w:val="20"/>
      </w:rPr>
      <w:t>registraci,</w:t>
    </w:r>
  </w:p>
  <w:p w:rsidR="0029039B" w:rsidRPr="00E2290E" w:rsidRDefault="0029039B" w:rsidP="0029039B">
    <w:pPr>
      <w:suppressAutoHyphens w:val="0"/>
      <w:autoSpaceDE w:val="0"/>
      <w:autoSpaceDN w:val="0"/>
      <w:adjustRightInd w:val="0"/>
      <w:rPr>
        <w:i/>
        <w:iCs/>
        <w:sz w:val="20"/>
        <w:szCs w:val="20"/>
        <w:lang w:eastAsia="pl-PL"/>
      </w:rPr>
    </w:pPr>
    <w:r w:rsidRPr="001015D3">
      <w:rPr>
        <w:rStyle w:val="apple-style-span"/>
        <w:i/>
        <w:sz w:val="20"/>
        <w:szCs w:val="20"/>
      </w:rPr>
      <w:t xml:space="preserve"> </w:t>
    </w:r>
    <w:r>
      <w:rPr>
        <w:rStyle w:val="apple-style-span"/>
        <w:i/>
        <w:sz w:val="20"/>
        <w:szCs w:val="20"/>
      </w:rPr>
      <w:t xml:space="preserve">   </w:t>
    </w:r>
    <w:r w:rsidRPr="001015D3">
      <w:rPr>
        <w:rStyle w:val="apple-style-span"/>
        <w:i/>
        <w:sz w:val="20"/>
        <w:szCs w:val="20"/>
      </w:rPr>
      <w:t>hodnocení, povolování a omezování chemických látek</w:t>
    </w:r>
    <w:r w:rsidRPr="00E2290E">
      <w:rPr>
        <w:rStyle w:val="cas1"/>
        <w:i/>
        <w:sz w:val="20"/>
        <w:szCs w:val="20"/>
      </w:rPr>
      <w:t xml:space="preserve"> </w:t>
    </w:r>
    <w:r w:rsidRPr="00E2290E">
      <w:rPr>
        <w:rStyle w:val="Siln"/>
        <w:i/>
        <w:sz w:val="20"/>
        <w:szCs w:val="20"/>
      </w:rPr>
      <w:t>(REACH)</w:t>
    </w:r>
  </w:p>
  <w:p w:rsidR="0029039B" w:rsidRPr="00C02763" w:rsidRDefault="0029039B" w:rsidP="0029039B">
    <w:pPr>
      <w:pStyle w:val="Zhlav"/>
      <w:rPr>
        <w:b/>
        <w:bCs/>
        <w:sz w:val="36"/>
        <w:szCs w:val="36"/>
      </w:rPr>
    </w:pPr>
  </w:p>
  <w:p w:rsidR="007A2646" w:rsidRPr="00C02763" w:rsidRDefault="007A2646" w:rsidP="00C02763">
    <w:pPr>
      <w:pStyle w:val="Zhlav"/>
      <w:tabs>
        <w:tab w:val="left" w:pos="4480"/>
      </w:tabs>
      <w:jc w:val="center"/>
      <w:rPr>
        <w:b/>
        <w:bCs/>
        <w:sz w:val="36"/>
        <w:szCs w:val="36"/>
      </w:rPr>
    </w:pPr>
    <w:r w:rsidRPr="00C02763">
      <w:rPr>
        <w:b/>
        <w:bCs/>
        <w:sz w:val="36"/>
        <w:szCs w:val="36"/>
      </w:rPr>
      <w:tab/>
    </w:r>
    <w:r w:rsidRPr="00C02763">
      <w:rPr>
        <w:b/>
        <w:bCs/>
        <w:sz w:val="36"/>
        <w:szCs w:val="36"/>
      </w:rPr>
      <w:tab/>
    </w:r>
  </w:p>
  <w:p w:rsidR="007A2646" w:rsidRPr="00C02763" w:rsidRDefault="007A2646">
    <w:pPr>
      <w:pStyle w:val="Zhlav"/>
      <w:jc w:val="center"/>
      <w:rPr>
        <w:b/>
        <w:bCs/>
        <w:sz w:val="36"/>
        <w:szCs w:val="36"/>
      </w:rPr>
    </w:pPr>
  </w:p>
  <w:p w:rsidR="007A2646" w:rsidRPr="00C02763" w:rsidRDefault="007A2646">
    <w:pPr>
      <w:pStyle w:val="Zhlav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3"/>
        </w:tabs>
        <w:ind w:left="333" w:hanging="283"/>
      </w:p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283"/>
      </w:pPr>
    </w:lvl>
    <w:lvl w:ilvl="3">
      <w:start w:val="1"/>
      <w:numFmt w:val="decimal"/>
      <w:lvlText w:val="%1.%2.%3.%4."/>
      <w:lvlJc w:val="left"/>
      <w:pPr>
        <w:tabs>
          <w:tab w:val="num" w:pos="433"/>
        </w:tabs>
        <w:ind w:left="433" w:hanging="283"/>
      </w:pPr>
    </w:lvl>
    <w:lvl w:ilvl="4">
      <w:start w:val="1"/>
      <w:numFmt w:val="decimal"/>
      <w:lvlText w:val="%1.%2.%3.%4.%5."/>
      <w:lvlJc w:val="left"/>
      <w:pPr>
        <w:tabs>
          <w:tab w:val="num" w:pos="483"/>
        </w:tabs>
        <w:ind w:left="483" w:hanging="283"/>
      </w:pPr>
    </w:lvl>
    <w:lvl w:ilvl="5">
      <w:start w:val="1"/>
      <w:numFmt w:val="decimal"/>
      <w:lvlText w:val="%1.%2.%3.%4.%5.%6."/>
      <w:lvlJc w:val="left"/>
      <w:pPr>
        <w:tabs>
          <w:tab w:val="num" w:pos="533"/>
        </w:tabs>
        <w:ind w:left="53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83"/>
        </w:tabs>
        <w:ind w:left="58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33"/>
        </w:tabs>
        <w:ind w:left="63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83"/>
        </w:tabs>
        <w:ind w:left="683" w:hanging="283"/>
      </w:pPr>
    </w:lvl>
  </w:abstractNum>
  <w:abstractNum w:abstractNumId="1">
    <w:nsid w:val="2F02257A"/>
    <w:multiLevelType w:val="multilevel"/>
    <w:tmpl w:val="0BD2E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6AC"/>
    <w:rsid w:val="000116F2"/>
    <w:rsid w:val="00027B14"/>
    <w:rsid w:val="00034E3E"/>
    <w:rsid w:val="00064EC1"/>
    <w:rsid w:val="000D1AAE"/>
    <w:rsid w:val="000D2402"/>
    <w:rsid w:val="0013437C"/>
    <w:rsid w:val="001367B2"/>
    <w:rsid w:val="001446B8"/>
    <w:rsid w:val="00164486"/>
    <w:rsid w:val="001A2874"/>
    <w:rsid w:val="002861FD"/>
    <w:rsid w:val="0029039B"/>
    <w:rsid w:val="002E3A63"/>
    <w:rsid w:val="002E4BE8"/>
    <w:rsid w:val="00314A05"/>
    <w:rsid w:val="003430F2"/>
    <w:rsid w:val="00343AB7"/>
    <w:rsid w:val="003935DD"/>
    <w:rsid w:val="003B2660"/>
    <w:rsid w:val="003F60DB"/>
    <w:rsid w:val="00453379"/>
    <w:rsid w:val="00480DE9"/>
    <w:rsid w:val="0049294B"/>
    <w:rsid w:val="00520FF1"/>
    <w:rsid w:val="005C30CB"/>
    <w:rsid w:val="005C7283"/>
    <w:rsid w:val="00681C55"/>
    <w:rsid w:val="00687A0C"/>
    <w:rsid w:val="006A0587"/>
    <w:rsid w:val="006C1B49"/>
    <w:rsid w:val="006C63B5"/>
    <w:rsid w:val="006D6A44"/>
    <w:rsid w:val="006F35C8"/>
    <w:rsid w:val="00723002"/>
    <w:rsid w:val="007976AC"/>
    <w:rsid w:val="007A0B2E"/>
    <w:rsid w:val="007A2646"/>
    <w:rsid w:val="007A6BE2"/>
    <w:rsid w:val="007C23F1"/>
    <w:rsid w:val="007D2ABE"/>
    <w:rsid w:val="00811FA7"/>
    <w:rsid w:val="00814063"/>
    <w:rsid w:val="00815AA0"/>
    <w:rsid w:val="00817D0F"/>
    <w:rsid w:val="0083761D"/>
    <w:rsid w:val="00887AC3"/>
    <w:rsid w:val="008A39FA"/>
    <w:rsid w:val="008C7F28"/>
    <w:rsid w:val="00961945"/>
    <w:rsid w:val="00983B3C"/>
    <w:rsid w:val="00A01AB7"/>
    <w:rsid w:val="00A47A07"/>
    <w:rsid w:val="00A740AF"/>
    <w:rsid w:val="00AD3027"/>
    <w:rsid w:val="00B004E6"/>
    <w:rsid w:val="00B5675E"/>
    <w:rsid w:val="00B64B03"/>
    <w:rsid w:val="00B72AFF"/>
    <w:rsid w:val="00BA5741"/>
    <w:rsid w:val="00C02763"/>
    <w:rsid w:val="00C42466"/>
    <w:rsid w:val="00C82197"/>
    <w:rsid w:val="00C841FA"/>
    <w:rsid w:val="00C93E6A"/>
    <w:rsid w:val="00CE1651"/>
    <w:rsid w:val="00D17676"/>
    <w:rsid w:val="00D17A4D"/>
    <w:rsid w:val="00D51BD6"/>
    <w:rsid w:val="00D63F2C"/>
    <w:rsid w:val="00D90FC9"/>
    <w:rsid w:val="00D9216C"/>
    <w:rsid w:val="00DE487D"/>
    <w:rsid w:val="00E2290E"/>
    <w:rsid w:val="00F3160C"/>
    <w:rsid w:val="00F613AC"/>
    <w:rsid w:val="00F667F5"/>
    <w:rsid w:val="00F6686D"/>
    <w:rsid w:val="00FC61A8"/>
    <w:rsid w:val="00FD0F99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6AC"/>
    <w:pPr>
      <w:suppressAutoHyphens/>
    </w:pPr>
    <w:rPr>
      <w:rFonts w:ascii="Times New Roman" w:eastAsia="Times New Roman" w:hAnsi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ln"/>
    <w:rsid w:val="007976AC"/>
    <w:pPr>
      <w:ind w:left="540"/>
    </w:pPr>
  </w:style>
  <w:style w:type="paragraph" w:styleId="Zhlav">
    <w:name w:val="header"/>
    <w:basedOn w:val="Normln"/>
    <w:link w:val="ZhlavChar"/>
    <w:uiPriority w:val="99"/>
    <w:rsid w:val="007976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76AC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976AC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976AC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7976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976A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awartoramki">
    <w:name w:val="Zawartość ramki"/>
    <w:basedOn w:val="Zkladntext"/>
    <w:uiPriority w:val="99"/>
    <w:rsid w:val="007976AC"/>
  </w:style>
  <w:style w:type="paragraph" w:customStyle="1" w:styleId="WW-TableHeading11111">
    <w:name w:val="WW-Table Heading11111"/>
    <w:basedOn w:val="Normln"/>
    <w:uiPriority w:val="99"/>
    <w:rsid w:val="007976AC"/>
    <w:pPr>
      <w:suppressLineNumbers/>
      <w:spacing w:after="120"/>
    </w:pPr>
  </w:style>
  <w:style w:type="paragraph" w:styleId="Odstavecseseznamem">
    <w:name w:val="List Paragraph"/>
    <w:basedOn w:val="Normln"/>
    <w:uiPriority w:val="99"/>
    <w:qFormat/>
    <w:rsid w:val="007976AC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7976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76A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7C23F1"/>
  </w:style>
  <w:style w:type="paragraph" w:customStyle="1" w:styleId="DefaultText">
    <w:name w:val="Default Text"/>
    <w:rsid w:val="00C42466"/>
    <w:pPr>
      <w:suppressAutoHyphens/>
      <w:autoSpaceDE w:val="0"/>
    </w:pPr>
    <w:rPr>
      <w:rFonts w:ascii="Times New Roman" w:eastAsia="Times New Roman" w:hAnsi="Times New Roman"/>
      <w:color w:val="000000"/>
      <w:sz w:val="2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9039B"/>
    <w:rPr>
      <w:color w:val="0000FF" w:themeColor="hyperlink"/>
      <w:u w:val="single"/>
    </w:rPr>
  </w:style>
  <w:style w:type="character" w:customStyle="1" w:styleId="apple-style-span">
    <w:name w:val="apple-style-span"/>
    <w:rsid w:val="0029039B"/>
  </w:style>
  <w:style w:type="character" w:styleId="Siln">
    <w:name w:val="Strong"/>
    <w:qFormat/>
    <w:locked/>
    <w:rsid w:val="0029039B"/>
    <w:rPr>
      <w:b/>
      <w:bCs/>
    </w:rPr>
  </w:style>
  <w:style w:type="character" w:customStyle="1" w:styleId="cas1">
    <w:name w:val="cas1"/>
    <w:semiHidden/>
    <w:rsid w:val="0029039B"/>
    <w:rPr>
      <w:rFonts w:ascii="Verdana" w:hAnsi="Verdana" w:cs="Times New Roman"/>
      <w:color w:val="555555"/>
      <w:w w:val="9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krejsasho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asplant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45CC-DDAF-44F7-8743-ABAE54AB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GROY group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Milos</cp:lastModifiedBy>
  <cp:revision>5</cp:revision>
  <dcterms:created xsi:type="dcterms:W3CDTF">2011-12-08T15:51:00Z</dcterms:created>
  <dcterms:modified xsi:type="dcterms:W3CDTF">2013-06-07T08:39:00Z</dcterms:modified>
</cp:coreProperties>
</file>